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127F" w14:textId="2801C078" w:rsidR="00A418FF" w:rsidRPr="00B667FD" w:rsidRDefault="00A032C0" w:rsidP="00B667FD">
      <w:pPr>
        <w:jc w:val="center"/>
        <w:rPr>
          <w:rFonts w:ascii="Verdana" w:hAnsi="Verdana" w:cs="Nirmala UI"/>
          <w:b/>
          <w:vertAlign w:val="superscript"/>
        </w:rPr>
      </w:pPr>
      <w:r w:rsidRPr="78BF0C23">
        <w:rPr>
          <w:rFonts w:ascii="Verdana" w:hAnsi="Verdana" w:cs="Nirmala UI"/>
          <w:b/>
          <w:vertAlign w:val="superscript"/>
        </w:rPr>
        <w:t xml:space="preserve">Uke </w:t>
      </w:r>
      <w:r w:rsidR="00154E49" w:rsidRPr="78BF0C23">
        <w:rPr>
          <w:rFonts w:ascii="Verdana" w:hAnsi="Verdana" w:cs="Nirmala UI"/>
          <w:b/>
          <w:vertAlign w:val="superscript"/>
        </w:rPr>
        <w:t>3</w:t>
      </w:r>
      <w:r w:rsidR="00A24C69" w:rsidRPr="78BF0C23">
        <w:rPr>
          <w:rFonts w:ascii="Verdana" w:hAnsi="Verdana" w:cs="Nirmala UI"/>
          <w:b/>
          <w:vertAlign w:val="superscript"/>
        </w:rPr>
        <w:t>6</w:t>
      </w:r>
      <w:r w:rsidR="00FD39B9" w:rsidRPr="78BF0C23">
        <w:rPr>
          <w:rFonts w:ascii="Verdana" w:hAnsi="Verdana" w:cs="Nirmala UI"/>
          <w:b/>
          <w:vertAlign w:val="superscript"/>
        </w:rPr>
        <w:t xml:space="preserve">  </w:t>
      </w:r>
      <w:r w:rsidR="008E1FC8" w:rsidRPr="78BF0C23">
        <w:rPr>
          <w:rFonts w:ascii="Verdana" w:hAnsi="Verdana" w:cs="Nirmala UI"/>
          <w:b/>
          <w:vertAlign w:val="superscript"/>
        </w:rPr>
        <w:t xml:space="preserve">                        </w:t>
      </w:r>
      <w:r w:rsidR="00FD39B9" w:rsidRPr="78BF0C23">
        <w:rPr>
          <w:rFonts w:ascii="Verdana" w:hAnsi="Verdana" w:cs="Nirmala UI"/>
          <w:b/>
          <w:vertAlign w:val="superscript"/>
        </w:rPr>
        <w:t xml:space="preserve">     </w:t>
      </w:r>
      <w:r w:rsidRPr="78BF0C23">
        <w:rPr>
          <w:rFonts w:ascii="Verdana" w:hAnsi="Verdana" w:cs="Nirmala UI"/>
          <w:b/>
          <w:vertAlign w:val="superscript"/>
        </w:rPr>
        <w:t xml:space="preserve">    </w:t>
      </w:r>
      <w:r w:rsidR="005E0468" w:rsidRPr="78BF0C23">
        <w:rPr>
          <w:rFonts w:ascii="Verdana" w:hAnsi="Verdana" w:cs="Nirmala UI"/>
          <w:b/>
          <w:vertAlign w:val="superscript"/>
        </w:rPr>
        <w:t xml:space="preserve">           </w:t>
      </w:r>
      <w:r w:rsidR="008E1FC8" w:rsidRPr="78BF0C23">
        <w:rPr>
          <w:rFonts w:ascii="Verdana" w:hAnsi="Verdana" w:cs="Nirmala UI"/>
          <w:b/>
          <w:vertAlign w:val="superscript"/>
        </w:rPr>
        <w:t xml:space="preserve">       </w:t>
      </w:r>
      <w:r w:rsidR="005E0468" w:rsidRPr="78BF0C23">
        <w:rPr>
          <w:rFonts w:ascii="Verdana" w:hAnsi="Verdana" w:cs="Nirmala UI"/>
          <w:b/>
          <w:vertAlign w:val="superscript"/>
        </w:rPr>
        <w:t>Tema:</w:t>
      </w:r>
      <w:r w:rsidR="00D67CBF" w:rsidRPr="78BF0C23">
        <w:rPr>
          <w:rFonts w:ascii="Verdana" w:hAnsi="Verdana" w:cs="Nirmala UI"/>
          <w:b/>
          <w:vertAlign w:val="superscript"/>
        </w:rPr>
        <w:t xml:space="preserve"> </w:t>
      </w:r>
      <w:r w:rsidR="2FBB0771" w:rsidRPr="78BF0C23">
        <w:rPr>
          <w:rFonts w:ascii="Verdana" w:hAnsi="Verdana" w:cs="Nirmala UI"/>
          <w:b/>
          <w:bCs/>
          <w:vertAlign w:val="superscript"/>
        </w:rPr>
        <w:t>Vennskap</w:t>
      </w:r>
      <w:r w:rsidR="005976ED">
        <w:rPr>
          <w:rFonts w:ascii="Verdana" w:hAnsi="Verdana" w:cs="Nirmala UI"/>
          <w:b/>
          <w:vertAlign w:val="superscript"/>
        </w:rPr>
        <w:t xml:space="preserve"> og skolen vår</w:t>
      </w:r>
      <w:r w:rsidR="008E1FC8" w:rsidRPr="78BF0C23">
        <w:rPr>
          <w:rFonts w:ascii="Verdana" w:hAnsi="Verdana" w:cs="Nirmala UI"/>
          <w:b/>
          <w:vertAlign w:val="superscript"/>
        </w:rPr>
        <w:t xml:space="preserve">                           </w:t>
      </w:r>
      <w:r w:rsidRPr="78BF0C23">
        <w:rPr>
          <w:rFonts w:ascii="Verdana" w:hAnsi="Verdana" w:cs="Nirmala UI"/>
          <w:b/>
          <w:vertAlign w:val="superscript"/>
        </w:rPr>
        <w:t xml:space="preserve">        </w:t>
      </w:r>
      <w:r w:rsidR="00FD39B9" w:rsidRPr="78BF0C23">
        <w:rPr>
          <w:rFonts w:ascii="Verdana" w:hAnsi="Verdana" w:cs="Nirmala UI"/>
          <w:b/>
          <w:vertAlign w:val="superscript"/>
        </w:rPr>
        <w:t xml:space="preserve">   </w:t>
      </w:r>
      <w:r w:rsidR="007D7C89" w:rsidRPr="78BF0C23">
        <w:rPr>
          <w:rFonts w:ascii="Verdana" w:hAnsi="Verdana" w:cs="Nirmala UI"/>
          <w:b/>
          <w:vertAlign w:val="superscript"/>
        </w:rPr>
        <w:t xml:space="preserve">       </w:t>
      </w:r>
      <w:r w:rsidRPr="78BF0C23">
        <w:rPr>
          <w:rFonts w:ascii="Verdana" w:hAnsi="Verdana" w:cs="Nirmala UI"/>
          <w:b/>
          <w:vertAlign w:val="superscript"/>
        </w:rPr>
        <w:t xml:space="preserve">  Klasse    </w:t>
      </w:r>
      <w:r w:rsidR="00154E49" w:rsidRPr="78BF0C23">
        <w:rPr>
          <w:rFonts w:ascii="Verdana" w:hAnsi="Verdana" w:cs="Nirmala UI"/>
          <w:b/>
          <w:vertAlign w:val="superscript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402"/>
        <w:gridCol w:w="2457"/>
        <w:gridCol w:w="2521"/>
        <w:gridCol w:w="2521"/>
        <w:gridCol w:w="2612"/>
      </w:tblGrid>
      <w:tr w:rsidR="00A418FF" w:rsidRPr="00686276" w14:paraId="174463A3" w14:textId="77777777" w:rsidTr="00EB245F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686276" w:rsidRDefault="00A418FF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417C2675" w14:textId="77777777" w:rsidR="00A418FF" w:rsidRPr="00686276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MANDAG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2DC3570" w14:textId="77777777" w:rsidR="00A418FF" w:rsidRPr="00686276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TIRSDAG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4FAE8D8" w14:textId="77777777" w:rsidR="00A418FF" w:rsidRPr="00686276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ONSDAG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8C39A89" w14:textId="77777777" w:rsidR="00A418FF" w:rsidRPr="00686276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highlight w:val="yellow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TORSDAG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0C3B1B" w14:textId="77777777" w:rsidR="00A418FF" w:rsidRPr="00686276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FREDAG</w:t>
            </w:r>
          </w:p>
        </w:tc>
      </w:tr>
      <w:tr w:rsidR="001A6ADE" w:rsidRPr="00DE4D25" w14:paraId="1ECB186F" w14:textId="77777777" w:rsidTr="00EB245F">
        <w:trPr>
          <w:trHeight w:val="1759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1A6ADE" w:rsidRPr="00686276" w:rsidRDefault="001A6ADE" w:rsidP="000218DA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1.økt </w:t>
            </w:r>
          </w:p>
          <w:p w14:paraId="19D64B58" w14:textId="77777777" w:rsidR="001A6ADE" w:rsidRPr="00686276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08.30-09.30</w:t>
            </w:r>
          </w:p>
          <w:p w14:paraId="4D153B65" w14:textId="77777777" w:rsidR="001A6ADE" w:rsidRPr="00686276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42947605" w14:textId="77777777" w:rsidR="001A6ADE" w:rsidRPr="00686276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54807FF9" w14:textId="77777777" w:rsidR="001A6ADE" w:rsidRPr="00686276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6F66D57A" w14:textId="77777777" w:rsidR="001A6ADE" w:rsidRDefault="001A6ADE" w:rsidP="00940C51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Stasjoner</w:t>
            </w:r>
          </w:p>
          <w:p w14:paraId="0151F787" w14:textId="77777777" w:rsidR="001A6ADE" w:rsidRPr="007C4F91" w:rsidRDefault="001A6ADE" w:rsidP="00940C5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Lesing</w:t>
            </w:r>
          </w:p>
          <w:p w14:paraId="4091AD6A" w14:textId="77777777" w:rsidR="001A6ADE" w:rsidRPr="007C4F91" w:rsidRDefault="001A6ADE" w:rsidP="00940C5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veiledet lesing</w:t>
            </w:r>
          </w:p>
          <w:p w14:paraId="3617F8D0" w14:textId="2FB69E44" w:rsidR="001A6ADE" w:rsidRPr="00940C51" w:rsidRDefault="001A6ADE" w:rsidP="00940C51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skriving</w:t>
            </w:r>
          </w:p>
        </w:tc>
        <w:tc>
          <w:tcPr>
            <w:tcW w:w="2457" w:type="dxa"/>
            <w:shd w:val="clear" w:color="auto" w:fill="auto"/>
          </w:tcPr>
          <w:p w14:paraId="0E6DF808" w14:textId="52A350CD" w:rsidR="001A6ADE" w:rsidRPr="008D254F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D254F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2a svømming</w:t>
            </w:r>
          </w:p>
          <w:p w14:paraId="0265F715" w14:textId="59C7EEAE" w:rsidR="001A6ADE" w:rsidRPr="008D254F" w:rsidRDefault="001A6ADE" w:rsidP="78BF0C2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D254F">
              <w:rPr>
                <w:rFonts w:ascii="Verdana" w:hAnsi="Verdana" w:cs="Nirmala UI"/>
                <w:sz w:val="22"/>
                <w:szCs w:val="22"/>
                <w:vertAlign w:val="superscript"/>
              </w:rPr>
              <w:t>Vi øver på å flyte</w:t>
            </w:r>
          </w:p>
          <w:p w14:paraId="3240A7EE" w14:textId="77777777" w:rsidR="001A6ADE" w:rsidRPr="00A24C69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GB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GB"/>
              </w:rPr>
              <w:t xml:space="preserve">2b </w:t>
            </w:r>
            <w:proofErr w:type="spellStart"/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GB"/>
              </w:rPr>
              <w:t>engelsk</w:t>
            </w:r>
            <w:proofErr w:type="spellEnd"/>
          </w:p>
          <w:p w14:paraId="19EC6E81" w14:textId="0967E6A5" w:rsidR="001A6ADE" w:rsidRPr="00A24C69" w:rsidRDefault="001A6ADE" w:rsidP="000218DA">
            <w:pPr>
              <w:jc w:val="center"/>
              <w:rPr>
                <w:rFonts w:ascii="Verdana" w:hAnsi="Verdana" w:cs="Nirmala UI"/>
                <w:sz w:val="22"/>
                <w:szCs w:val="22"/>
                <w:u w:val="single"/>
                <w:vertAlign w:val="superscript"/>
                <w:lang w:val="en-GB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  <w:lang w:val="en-GB"/>
              </w:rPr>
              <w:t>Back to school.</w:t>
            </w:r>
          </w:p>
        </w:tc>
        <w:tc>
          <w:tcPr>
            <w:tcW w:w="2521" w:type="dxa"/>
            <w:vMerge w:val="restart"/>
            <w:shd w:val="clear" w:color="auto" w:fill="auto"/>
          </w:tcPr>
          <w:p w14:paraId="7DF23231" w14:textId="77777777" w:rsidR="001A6ADE" w:rsidRPr="008D254F" w:rsidRDefault="001A6ADE">
            <w:pPr>
              <w:jc w:val="center"/>
              <w:rPr>
                <w:rFonts w:ascii="Verdana" w:hAnsi="Verdana" w:cs="Nirmala UI"/>
                <w:b/>
                <w:sz w:val="48"/>
                <w:szCs w:val="48"/>
                <w:vertAlign w:val="superscript"/>
                <w:lang w:val="en-US"/>
              </w:rPr>
            </w:pPr>
          </w:p>
          <w:p w14:paraId="7391D4C4" w14:textId="77777777" w:rsidR="001A6ADE" w:rsidRDefault="001A6ADE">
            <w:pPr>
              <w:jc w:val="center"/>
              <w:rPr>
                <w:rFonts w:ascii="Verdana" w:hAnsi="Verdana" w:cs="Nirmala UI"/>
                <w:b/>
                <w:sz w:val="48"/>
                <w:szCs w:val="48"/>
                <w:vertAlign w:val="superscript"/>
              </w:rPr>
            </w:pPr>
            <w:r w:rsidRPr="001A6ADE">
              <w:rPr>
                <w:rFonts w:ascii="Verdana" w:hAnsi="Verdana" w:cs="Nirmala UI"/>
                <w:b/>
                <w:sz w:val="48"/>
                <w:szCs w:val="48"/>
                <w:vertAlign w:val="superscript"/>
              </w:rPr>
              <w:t>Høst-aktivitetsdag</w:t>
            </w:r>
          </w:p>
          <w:p w14:paraId="56620151" w14:textId="77777777" w:rsidR="001A6ADE" w:rsidRDefault="001A6ADE">
            <w:pPr>
              <w:jc w:val="center"/>
              <w:rPr>
                <w:rFonts w:ascii="Verdana" w:hAnsi="Verdana" w:cs="Nirmala UI"/>
                <w:b/>
                <w:sz w:val="48"/>
                <w:szCs w:val="48"/>
                <w:vertAlign w:val="superscript"/>
              </w:rPr>
            </w:pPr>
          </w:p>
          <w:p w14:paraId="6AF2AC17" w14:textId="18E6AC28" w:rsidR="001A6ADE" w:rsidRPr="008E1FC8" w:rsidRDefault="001A6AD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noProof/>
                <w:sz w:val="48"/>
                <w:szCs w:val="48"/>
                <w:vertAlign w:val="superscript"/>
              </w:rPr>
              <w:drawing>
                <wp:inline distT="0" distB="0" distL="0" distR="0" wp14:anchorId="64674442" wp14:editId="7C31A11E">
                  <wp:extent cx="1439257" cy="1714500"/>
                  <wp:effectExtent l="0" t="0" r="8890" b="0"/>
                  <wp:docPr id="1982278614" name="Bilde 1" descr="Et bilde som inneholder Tegnefilm, Animasjon, person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78614" name="Bilde 1" descr="Et bilde som inneholder Tegnefilm, Animasjon, person, tegnefilm&#10;&#10;Automatisk generert beskrivels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51159"/>
                          <a:stretch/>
                        </pic:blipFill>
                        <pic:spPr bwMode="auto">
                          <a:xfrm>
                            <a:off x="0" y="0"/>
                            <a:ext cx="1457938" cy="1736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6ADE">
              <w:rPr>
                <w:rFonts w:ascii="Verdana" w:hAnsi="Verdana" w:cs="Nirmala UI"/>
                <w:b/>
                <w:sz w:val="48"/>
                <w:szCs w:val="48"/>
                <w:vertAlign w:val="superscript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14:paraId="538E17F6" w14:textId="77777777" w:rsidR="001A6ADE" w:rsidRPr="001A6ADE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1A6ADE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</w:p>
          <w:p w14:paraId="4DFD95B4" w14:textId="6F70393E" w:rsidR="001A6ADE" w:rsidRPr="001A6ADE" w:rsidRDefault="007B626E" w:rsidP="009D7ED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Plassverdisystemet.</w:t>
            </w:r>
          </w:p>
        </w:tc>
        <w:tc>
          <w:tcPr>
            <w:tcW w:w="2612" w:type="dxa"/>
            <w:shd w:val="clear" w:color="auto" w:fill="auto"/>
          </w:tcPr>
          <w:p w14:paraId="3959AD60" w14:textId="77777777" w:rsidR="001A6ADE" w:rsidRPr="008E1FC8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Stasjoner</w:t>
            </w:r>
          </w:p>
          <w:p w14:paraId="405CFCC3" w14:textId="77777777" w:rsidR="001A6ADE" w:rsidRPr="007C4F91" w:rsidRDefault="001A6ADE" w:rsidP="000218DA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Lesing</w:t>
            </w:r>
          </w:p>
          <w:p w14:paraId="4A59AA38" w14:textId="77777777" w:rsidR="001A6ADE" w:rsidRPr="007C4F91" w:rsidRDefault="001A6ADE" w:rsidP="000218DA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veiledet lesing</w:t>
            </w:r>
          </w:p>
          <w:p w14:paraId="2845F4BF" w14:textId="6CE3F6F7" w:rsidR="001A6ADE" w:rsidRPr="007F0671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skriving</w:t>
            </w:r>
          </w:p>
        </w:tc>
      </w:tr>
      <w:tr w:rsidR="001A6ADE" w:rsidRPr="00DE4D25" w14:paraId="5BFEEF26" w14:textId="77777777" w:rsidTr="00EB245F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1A6ADE" w:rsidRPr="00686276" w:rsidRDefault="001A6ADE" w:rsidP="000218DA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Pause </w:t>
            </w:r>
          </w:p>
          <w:p w14:paraId="58B5BF94" w14:textId="77777777" w:rsidR="001A6ADE" w:rsidRPr="00686276" w:rsidRDefault="001A6ADE" w:rsidP="000218DA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09.30-09.45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837BD6" w14:textId="77777777" w:rsidR="001A6ADE" w:rsidRPr="007F0671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0232B03D" w14:textId="77777777" w:rsidR="001A6ADE" w:rsidRPr="007F0671" w:rsidRDefault="001A6ADE" w:rsidP="000218DA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6D9FD26C" w14:textId="77777777" w:rsidR="001A6ADE" w:rsidRPr="007F0671" w:rsidRDefault="001A6ADE" w:rsidP="78BF0C23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27587745" w14:textId="77777777" w:rsidR="001A6ADE" w:rsidRPr="007F0671" w:rsidRDefault="001A6ADE" w:rsidP="000218DA">
            <w:pPr>
              <w:jc w:val="center"/>
              <w:rPr>
                <w:rFonts w:ascii="Verdana" w:hAnsi="Verdana" w:cs="Nirmala UI"/>
                <w:color w:val="C0C0C0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7E44A31" w14:textId="77777777" w:rsidR="001A6ADE" w:rsidRPr="007F0671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1A6ADE" w:rsidRPr="00DE4D25" w14:paraId="01474D00" w14:textId="77777777" w:rsidTr="00C30A57">
        <w:trPr>
          <w:trHeight w:val="1672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1A6ADE" w:rsidRPr="00686276" w:rsidRDefault="001A6ADE" w:rsidP="000218DA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2.økt</w:t>
            </w:r>
          </w:p>
          <w:p w14:paraId="76039BE2" w14:textId="77777777" w:rsidR="001A6ADE" w:rsidRPr="00686276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09.45-10.35</w:t>
            </w:r>
          </w:p>
          <w:p w14:paraId="15B211EF" w14:textId="77777777" w:rsidR="001A6ADE" w:rsidRPr="00686276" w:rsidRDefault="001A6ADE" w:rsidP="000218DA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08D4CEFE" w14:textId="77777777" w:rsidR="001A6ADE" w:rsidRPr="007F0671" w:rsidRDefault="001A6ADE" w:rsidP="00940C51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Stasjoner</w:t>
            </w:r>
          </w:p>
          <w:p w14:paraId="671591E1" w14:textId="77777777" w:rsidR="001A6ADE" w:rsidRPr="007C4F91" w:rsidRDefault="001A6ADE" w:rsidP="00940C5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matte</w:t>
            </w:r>
          </w:p>
          <w:p w14:paraId="418A5A00" w14:textId="12F9AAB2" w:rsidR="001A6ADE" w:rsidRPr="007C4F91" w:rsidRDefault="001A6ADE" w:rsidP="00940C5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lek med bokstavene</w:t>
            </w:r>
          </w:p>
          <w:p w14:paraId="05B05324" w14:textId="73AB961A" w:rsidR="001A6ADE" w:rsidRPr="007F0671" w:rsidRDefault="001A6ADE" w:rsidP="00940C5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data</w:t>
            </w:r>
          </w:p>
        </w:tc>
        <w:tc>
          <w:tcPr>
            <w:tcW w:w="2457" w:type="dxa"/>
            <w:shd w:val="clear" w:color="auto" w:fill="auto"/>
          </w:tcPr>
          <w:p w14:paraId="7259687D" w14:textId="6D704359" w:rsidR="001A6ADE" w:rsidRPr="007F0671" w:rsidRDefault="001A6ADE" w:rsidP="78BF0C23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  <w:lang w:val="nn-NO"/>
              </w:rPr>
            </w:pPr>
            <w:r w:rsidRPr="78BF0C23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  <w:lang w:val="nn-NO"/>
              </w:rPr>
              <w:t xml:space="preserve">2b </w:t>
            </w:r>
            <w:proofErr w:type="spellStart"/>
            <w:r w:rsidRPr="78BF0C23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  <w:lang w:val="nn-NO"/>
              </w:rPr>
              <w:t>svømming</w:t>
            </w:r>
            <w:proofErr w:type="spellEnd"/>
          </w:p>
          <w:p w14:paraId="0300E1C0" w14:textId="2E09C2D0" w:rsidR="001A6ADE" w:rsidRPr="008D254F" w:rsidRDefault="001A6ADE" w:rsidP="78BF0C23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  <w:t>Vi øver på å flyte</w:t>
            </w:r>
            <w:r w:rsidRPr="008D254F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750F279B" w14:textId="4AE5360A" w:rsidR="001A6ADE" w:rsidRPr="007F0671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GB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GB"/>
              </w:rPr>
              <w:t xml:space="preserve">2a </w:t>
            </w:r>
            <w:proofErr w:type="spellStart"/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GB"/>
              </w:rPr>
              <w:t>engelsk</w:t>
            </w:r>
            <w:proofErr w:type="spellEnd"/>
          </w:p>
          <w:p w14:paraId="31FF1F7D" w14:textId="3BDC66B8" w:rsidR="001A6ADE" w:rsidRPr="007F0671" w:rsidRDefault="001A6ADE" w:rsidP="000218DA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en-GB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  <w:lang w:val="en-GB"/>
              </w:rPr>
              <w:t>Back to school.</w:t>
            </w:r>
          </w:p>
        </w:tc>
        <w:tc>
          <w:tcPr>
            <w:tcW w:w="2521" w:type="dxa"/>
            <w:vMerge/>
            <w:shd w:val="clear" w:color="auto" w:fill="auto"/>
          </w:tcPr>
          <w:p w14:paraId="0FF270B5" w14:textId="77EC9B4D" w:rsidR="001A6ADE" w:rsidRPr="008D254F" w:rsidRDefault="001A6AD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2521" w:type="dxa"/>
            <w:shd w:val="clear" w:color="auto" w:fill="auto"/>
          </w:tcPr>
          <w:p w14:paraId="4E0414EE" w14:textId="77777777" w:rsidR="001A6ADE" w:rsidRPr="007E23F7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07B877CF" w14:textId="0366D6F3" w:rsidR="001A6ADE" w:rsidRPr="00C30A57" w:rsidRDefault="001A6ADE" w:rsidP="78BF0C2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Vi leser teksten “Det finnes regler for alt”</w:t>
            </w:r>
          </w:p>
          <w:p w14:paraId="6990480C" w14:textId="7D922E72" w:rsidR="001A6ADE" w:rsidRPr="00C30A57" w:rsidRDefault="001A6ADE" w:rsidP="00C30A5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Jobber videre i arbeidsboka</w:t>
            </w:r>
          </w:p>
        </w:tc>
        <w:tc>
          <w:tcPr>
            <w:tcW w:w="2612" w:type="dxa"/>
            <w:shd w:val="clear" w:color="auto" w:fill="auto"/>
          </w:tcPr>
          <w:p w14:paraId="3B37844D" w14:textId="77777777" w:rsidR="001A6ADE" w:rsidRPr="007F0671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Stasjoner</w:t>
            </w:r>
          </w:p>
          <w:p w14:paraId="5BDB4B73" w14:textId="77777777" w:rsidR="001A6ADE" w:rsidRPr="007C4F91" w:rsidRDefault="001A6ADE" w:rsidP="000218DA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matte</w:t>
            </w:r>
          </w:p>
          <w:p w14:paraId="098103C1" w14:textId="0A69F193" w:rsidR="001A6ADE" w:rsidRPr="007C4F91" w:rsidRDefault="001A6ADE" w:rsidP="005D28DA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plastelina</w:t>
            </w:r>
          </w:p>
          <w:p w14:paraId="40EA8D9B" w14:textId="0CCDAEE0" w:rsidR="001A6ADE" w:rsidRPr="007F0671" w:rsidRDefault="001A6ADE" w:rsidP="000218DA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KOH</w:t>
            </w:r>
          </w:p>
        </w:tc>
      </w:tr>
      <w:tr w:rsidR="001A6ADE" w:rsidRPr="00DE4D25" w14:paraId="0D18178E" w14:textId="77777777" w:rsidTr="00EB245F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1A6ADE" w:rsidRPr="00686276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Mat/pause</w:t>
            </w:r>
          </w:p>
          <w:p w14:paraId="6B9259ED" w14:textId="77777777" w:rsidR="001A6ADE" w:rsidRPr="00686276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10.35-11.20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90D870" w14:textId="77777777" w:rsidR="001A6ADE" w:rsidRPr="007F0671" w:rsidRDefault="001A6ADE" w:rsidP="00273A6B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17CC222C" w14:textId="77777777" w:rsidR="001A6ADE" w:rsidRPr="007F0671" w:rsidRDefault="001A6ADE" w:rsidP="00561AF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0D47B187" w14:textId="77777777" w:rsidR="001A6ADE" w:rsidRPr="007F0671" w:rsidRDefault="001A6ADE" w:rsidP="78BF0C23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12723CB8" w14:textId="4B3E30A6" w:rsidR="001A6ADE" w:rsidRPr="007F0671" w:rsidRDefault="001A6ADE" w:rsidP="00A27C7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3902CEB" w14:textId="77777777" w:rsidR="001A6ADE" w:rsidRPr="007F0671" w:rsidRDefault="001A6ADE" w:rsidP="00042FB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1A6ADE" w:rsidRPr="00DE4D25" w14:paraId="3B0FCBEA" w14:textId="77777777" w:rsidTr="004D661C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1A6ADE" w:rsidRPr="00686276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3.økt</w:t>
            </w:r>
          </w:p>
          <w:p w14:paraId="3AB6DF2F" w14:textId="77777777" w:rsidR="001A6ADE" w:rsidRPr="00686276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11.20-12.15</w:t>
            </w:r>
          </w:p>
          <w:p w14:paraId="149CE9B7" w14:textId="77777777" w:rsidR="001A6ADE" w:rsidRPr="00686276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432BC4C3" w14:textId="77777777" w:rsidR="001A6ADE" w:rsidRDefault="001A6ADE" w:rsidP="007A037C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KRLE</w:t>
            </w:r>
          </w:p>
          <w:p w14:paraId="3F72180A" w14:textId="625D34B4" w:rsidR="001A6ADE" w:rsidRPr="003B63BF" w:rsidRDefault="001A6ADE" w:rsidP="007A037C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Klassemiljø.</w:t>
            </w:r>
          </w:p>
        </w:tc>
        <w:tc>
          <w:tcPr>
            <w:tcW w:w="2457" w:type="dxa"/>
            <w:shd w:val="clear" w:color="auto" w:fill="auto"/>
          </w:tcPr>
          <w:p w14:paraId="7CE1D573" w14:textId="77777777" w:rsidR="001A6ADE" w:rsidRDefault="001A6ADE" w:rsidP="005E046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</w:p>
          <w:p w14:paraId="0C755B74" w14:textId="77777777" w:rsidR="000058AA" w:rsidRDefault="008D254F" w:rsidP="78BF0C2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Vi starter med nytt kapittel: </w:t>
            </w:r>
          </w:p>
          <w:p w14:paraId="6ED89FC1" w14:textId="5DAD7FC6" w:rsidR="001A6ADE" w:rsidRPr="001B6859" w:rsidRDefault="008D254F" w:rsidP="005E0468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Plassverdisystemet. </w:t>
            </w:r>
          </w:p>
        </w:tc>
        <w:tc>
          <w:tcPr>
            <w:tcW w:w="2521" w:type="dxa"/>
            <w:vMerge/>
            <w:shd w:val="clear" w:color="auto" w:fill="auto"/>
          </w:tcPr>
          <w:p w14:paraId="62056BBF" w14:textId="03259673" w:rsidR="001A6ADE" w:rsidRPr="001B6859" w:rsidRDefault="001A6AD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nn-NO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2A54FD35" w14:textId="77777777" w:rsidR="001A6ADE" w:rsidRPr="007F0671" w:rsidRDefault="001A6ADE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Tema</w:t>
            </w:r>
          </w:p>
          <w:p w14:paraId="7224CB7E" w14:textId="0B567F1B" w:rsidR="001A6ADE" w:rsidRDefault="001A6ADE" w:rsidP="78BF0C23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Vi avslutter temaet om</w:t>
            </w:r>
          </w:p>
          <w:p w14:paraId="7DD1BB52" w14:textId="77777777" w:rsidR="001A6ADE" w:rsidRDefault="001A6AD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vennskap</w:t>
            </w:r>
          </w:p>
          <w:p w14:paraId="5B8887B5" w14:textId="77777777" w:rsidR="001B6859" w:rsidRDefault="001B685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4F55D505" w14:textId="77777777" w:rsidR="001B6859" w:rsidRDefault="001B685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2B0545EA" w14:textId="17659F23" w:rsidR="001B6859" w:rsidRPr="007F0671" w:rsidRDefault="00E358A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Øver på </w:t>
            </w:r>
            <w:proofErr w:type="spellStart"/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gåløype</w:t>
            </w:r>
            <w:proofErr w:type="spellEnd"/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til </w:t>
            </w:r>
            <w:proofErr w:type="spellStart"/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gåprøven</w:t>
            </w:r>
            <w:proofErr w:type="spellEnd"/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og snakker om trafikkregler.</w:t>
            </w:r>
          </w:p>
        </w:tc>
        <w:tc>
          <w:tcPr>
            <w:tcW w:w="2612" w:type="dxa"/>
            <w:shd w:val="clear" w:color="auto" w:fill="auto"/>
          </w:tcPr>
          <w:p w14:paraId="66A02F9E" w14:textId="77777777" w:rsidR="001A6ADE" w:rsidRDefault="001A6ADE" w:rsidP="00964A0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KOH </w:t>
            </w:r>
          </w:p>
          <w:p w14:paraId="0457E599" w14:textId="6E54C8B4" w:rsidR="001A6ADE" w:rsidRPr="007C4F91" w:rsidRDefault="001A6ADE" w:rsidP="00964A0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1A6ADE" w:rsidRPr="00DE4D25" w14:paraId="76AFEC95" w14:textId="77777777" w:rsidTr="78BF0C23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1A6ADE" w:rsidRPr="00686276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Pause </w:t>
            </w:r>
          </w:p>
          <w:p w14:paraId="14F8A29F" w14:textId="77777777" w:rsidR="001A6ADE" w:rsidRPr="00686276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12.15-13.00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835D45" w14:textId="77777777" w:rsidR="001A6ADE" w:rsidRPr="007F0671" w:rsidRDefault="001A6ADE" w:rsidP="00273A6B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479DD9B0" w14:textId="77777777" w:rsidR="001A6ADE" w:rsidRPr="007F0671" w:rsidRDefault="001A6ADE" w:rsidP="00754B0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0DB50291" w14:textId="77777777" w:rsidR="001A6ADE" w:rsidRPr="007F0671" w:rsidRDefault="001A6ADE" w:rsidP="78BF0C23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vMerge/>
          </w:tcPr>
          <w:p w14:paraId="74302F0B" w14:textId="727C0B3F" w:rsidR="001A6ADE" w:rsidRPr="007F0671" w:rsidRDefault="001A6ADE">
            <w:pPr>
              <w:jc w:val="center"/>
              <w:rPr>
                <w:rFonts w:ascii="Verdana" w:hAnsi="Verdana" w:cs="Nirmala UI"/>
                <w:color w:val="A6A6A6"/>
                <w:sz w:val="36"/>
                <w:szCs w:val="36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789A5F0" w14:textId="77777777" w:rsidR="001A6ADE" w:rsidRPr="007F0671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1A6ADE" w:rsidRPr="00DE4D25" w14:paraId="3AF80528" w14:textId="77777777" w:rsidTr="78BF0C23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1A6ADE" w:rsidRPr="00686276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4.økt</w:t>
            </w:r>
          </w:p>
          <w:p w14:paraId="7691BAAB" w14:textId="378DB137" w:rsidR="001A6ADE" w:rsidRPr="00686276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13.00-14.00</w:t>
            </w:r>
          </w:p>
        </w:tc>
        <w:tc>
          <w:tcPr>
            <w:tcW w:w="2402" w:type="dxa"/>
            <w:shd w:val="clear" w:color="auto" w:fill="auto"/>
          </w:tcPr>
          <w:p w14:paraId="5BDA69BC" w14:textId="77777777" w:rsidR="001A6ADE" w:rsidRDefault="001A6ADE" w:rsidP="00353E3C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Musikk</w:t>
            </w:r>
          </w:p>
          <w:p w14:paraId="32445A41" w14:textId="2CBBBB94" w:rsidR="001A6ADE" w:rsidRPr="005F7F99" w:rsidRDefault="001A6ADE" w:rsidP="00353E3C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Sang og dans.</w:t>
            </w:r>
          </w:p>
        </w:tc>
        <w:tc>
          <w:tcPr>
            <w:tcW w:w="2457" w:type="dxa"/>
            <w:shd w:val="clear" w:color="auto" w:fill="auto"/>
          </w:tcPr>
          <w:p w14:paraId="50F13546" w14:textId="77777777" w:rsidR="001A6ADE" w:rsidRDefault="001A6ADE" w:rsidP="00EB245F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139AF562" w14:textId="5C97BD19" w:rsidR="001A6ADE" w:rsidRPr="003F2272" w:rsidRDefault="001A6ADE" w:rsidP="00B33B32">
            <w:pPr>
              <w:pStyle w:val="ListParagraph"/>
              <w:ind w:left="0"/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78BF0C23">
              <w:rPr>
                <w:rFonts w:ascii="Verdana" w:hAnsi="Verdana" w:cs="Nirmala UI"/>
                <w:sz w:val="22"/>
                <w:szCs w:val="22"/>
                <w:vertAlign w:val="superscript"/>
              </w:rPr>
              <w:t>Skolen vår</w:t>
            </w:r>
          </w:p>
        </w:tc>
        <w:tc>
          <w:tcPr>
            <w:tcW w:w="2521" w:type="dxa"/>
            <w:vMerge/>
            <w:shd w:val="clear" w:color="auto" w:fill="auto"/>
          </w:tcPr>
          <w:p w14:paraId="7C61EAB2" w14:textId="1E60ED95" w:rsidR="001A6ADE" w:rsidRPr="00B15DD8" w:rsidRDefault="001A6ADE" w:rsidP="00B15DD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vMerge/>
          </w:tcPr>
          <w:p w14:paraId="180D75E8" w14:textId="405186D3" w:rsidR="001A6ADE" w:rsidRPr="007F0671" w:rsidRDefault="001A6ADE" w:rsidP="00A57AB7">
            <w:pPr>
              <w:jc w:val="center"/>
              <w:rPr>
                <w:rFonts w:ascii="Verdana" w:hAnsi="Verdana" w:cs="Nirmala UI"/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2612" w:type="dxa"/>
            <w:shd w:val="clear" w:color="auto" w:fill="auto"/>
          </w:tcPr>
          <w:p w14:paraId="3B86BC71" w14:textId="25075B3F" w:rsidR="001A6ADE" w:rsidRPr="007F0671" w:rsidRDefault="001A6ADE" w:rsidP="00564BA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</w:pPr>
            <w:proofErr w:type="spellStart"/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  <w:t>Gjøre</w:t>
            </w:r>
            <w:proofErr w:type="spellEnd"/>
            <w:r w:rsidRPr="78BF0C23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nn-NO"/>
              </w:rPr>
              <w:t xml:space="preserve"> ferdig</w:t>
            </w:r>
          </w:p>
        </w:tc>
      </w:tr>
    </w:tbl>
    <w:p w14:paraId="0B4A25F9" w14:textId="6ACE63B3" w:rsidR="001F22F0" w:rsidRPr="00DE4D25" w:rsidRDefault="001F22F0">
      <w:pPr>
        <w:rPr>
          <w:rFonts w:ascii="Verdana" w:eastAsia="Segoe UI Emoji" w:hAnsi="Verdana" w:cs="Nirmala UI"/>
          <w:b/>
          <w:bCs/>
          <w:sz w:val="18"/>
          <w:szCs w:val="18"/>
          <w:vertAlign w:val="superscript"/>
        </w:rPr>
      </w:pPr>
    </w:p>
    <w:p w14:paraId="2401E453" w14:textId="77777777" w:rsidR="00E358A7" w:rsidRDefault="00E358A7">
      <w:pPr>
        <w:rPr>
          <w:rFonts w:ascii="Verdana" w:eastAsia="Segoe UI Emoji" w:hAnsi="Verdana" w:cs="Nirmala UI"/>
          <w:b/>
          <w:bCs/>
          <w:sz w:val="52"/>
          <w:szCs w:val="52"/>
          <w:vertAlign w:val="superscript"/>
        </w:rPr>
      </w:pPr>
    </w:p>
    <w:p w14:paraId="47D20C43" w14:textId="5E897185" w:rsidR="00964A06" w:rsidRDefault="009A20C1">
      <w:pPr>
        <w:rPr>
          <w:rFonts w:ascii="Verdana" w:eastAsia="Segoe UI Emoji" w:hAnsi="Verdana" w:cs="Nirmala UI"/>
          <w:b/>
          <w:bCs/>
          <w:sz w:val="52"/>
          <w:szCs w:val="52"/>
          <w:vertAlign w:val="superscript"/>
        </w:rPr>
      </w:pPr>
      <w:r>
        <w:rPr>
          <w:rFonts w:ascii="Verdana" w:eastAsia="Segoe UI Emoji" w:hAnsi="Verdana" w:cs="Nirmala UI"/>
          <w:b/>
          <w:bCs/>
          <w:sz w:val="52"/>
          <w:szCs w:val="52"/>
          <w:vertAlign w:val="superscript"/>
        </w:rPr>
        <w:t>Informasjon</w:t>
      </w:r>
    </w:p>
    <w:p w14:paraId="5871C9A1" w14:textId="2A295726" w:rsidR="009A20C1" w:rsidRDefault="009A20C1">
      <w:pPr>
        <w:rPr>
          <w:rFonts w:ascii="Verdana" w:eastAsia="Segoe UI Emoji" w:hAnsi="Verdana" w:cs="Nirmala UI"/>
          <w:sz w:val="40"/>
          <w:szCs w:val="40"/>
          <w:vertAlign w:val="superscript"/>
        </w:rPr>
      </w:pPr>
      <w:r>
        <w:rPr>
          <w:rFonts w:ascii="Verdana" w:eastAsia="Segoe UI Emoji" w:hAnsi="Verdana" w:cs="Nirmala UI"/>
          <w:sz w:val="40"/>
          <w:szCs w:val="40"/>
          <w:vertAlign w:val="superscript"/>
        </w:rPr>
        <w:t>He</w:t>
      </w:r>
      <w:r w:rsidR="0095109D">
        <w:rPr>
          <w:rFonts w:ascii="Verdana" w:eastAsia="Segoe UI Emoji" w:hAnsi="Verdana" w:cs="Nirmala UI"/>
          <w:sz w:val="40"/>
          <w:szCs w:val="40"/>
          <w:vertAlign w:val="superscript"/>
        </w:rPr>
        <w:t>i!</w:t>
      </w:r>
    </w:p>
    <w:p w14:paraId="57E61CD8" w14:textId="3FEAF930" w:rsidR="00D82C43" w:rsidRDefault="00E358A7">
      <w:pPr>
        <w:rPr>
          <w:rFonts w:ascii="Verdana" w:eastAsia="Segoe UI Emoji" w:hAnsi="Verdana" w:cs="Nirmala UI"/>
          <w:sz w:val="40"/>
          <w:szCs w:val="40"/>
          <w:vertAlign w:val="superscript"/>
        </w:rPr>
      </w:pPr>
      <w:r>
        <w:rPr>
          <w:rFonts w:ascii="Verdana" w:eastAsia="Segoe UI Emoji" w:hAnsi="Verdana" w:cs="Nirmala UI"/>
          <w:sz w:val="40"/>
          <w:szCs w:val="40"/>
          <w:vertAlign w:val="superscript"/>
        </w:rPr>
        <w:t xml:space="preserve">På onsdag blir det </w:t>
      </w:r>
      <w:r w:rsidR="00AF3ADE">
        <w:rPr>
          <w:rFonts w:ascii="Verdana" w:eastAsia="Segoe UI Emoji" w:hAnsi="Verdana" w:cs="Nirmala UI"/>
          <w:sz w:val="40"/>
          <w:szCs w:val="40"/>
          <w:vertAlign w:val="superscript"/>
        </w:rPr>
        <w:t xml:space="preserve">høstaktivitetsdag. </w:t>
      </w:r>
      <w:r w:rsidR="00FB6611">
        <w:rPr>
          <w:rFonts w:ascii="Verdana" w:eastAsia="Segoe UI Emoji" w:hAnsi="Verdana" w:cs="Nirmala UI"/>
          <w:sz w:val="40"/>
          <w:szCs w:val="40"/>
          <w:vertAlign w:val="superscript"/>
        </w:rPr>
        <w:t>V</w:t>
      </w:r>
      <w:r w:rsidR="00AF3ADE">
        <w:rPr>
          <w:rFonts w:ascii="Verdana" w:eastAsia="Segoe UI Emoji" w:hAnsi="Verdana" w:cs="Nirmala UI"/>
          <w:sz w:val="40"/>
          <w:szCs w:val="40"/>
          <w:vertAlign w:val="superscript"/>
        </w:rPr>
        <w:t xml:space="preserve">i går til Øyra når dagen starter og blir der hele dagen. </w:t>
      </w:r>
      <w:r w:rsidR="00BD32A9">
        <w:rPr>
          <w:rFonts w:ascii="Verdana" w:eastAsia="Segoe UI Emoji" w:hAnsi="Verdana" w:cs="Nirmala UI"/>
          <w:sz w:val="40"/>
          <w:szCs w:val="40"/>
          <w:vertAlign w:val="superscript"/>
        </w:rPr>
        <w:t xml:space="preserve">Det </w:t>
      </w:r>
      <w:r w:rsidR="00D16A0F">
        <w:rPr>
          <w:rFonts w:ascii="Verdana" w:eastAsia="Segoe UI Emoji" w:hAnsi="Verdana" w:cs="Nirmala UI"/>
          <w:sz w:val="40"/>
          <w:szCs w:val="40"/>
          <w:vertAlign w:val="superscript"/>
        </w:rPr>
        <w:t xml:space="preserve">er mulighet for grilling. I tillegg er det lov å ta med </w:t>
      </w:r>
      <w:r w:rsidR="00D16A0F" w:rsidRPr="00E93708">
        <w:rPr>
          <w:rFonts w:ascii="Verdana" w:eastAsia="Segoe UI Emoji" w:hAnsi="Verdana" w:cs="Nirmala UI"/>
          <w:b/>
          <w:bCs/>
          <w:sz w:val="40"/>
          <w:szCs w:val="40"/>
          <w:vertAlign w:val="superscript"/>
        </w:rPr>
        <w:t>kjeks eller sjokolade, pluss varm</w:t>
      </w:r>
      <w:r w:rsidR="00D16A0F">
        <w:rPr>
          <w:rFonts w:ascii="Verdana" w:eastAsia="Segoe UI Emoji" w:hAnsi="Verdana" w:cs="Nirmala UI"/>
          <w:sz w:val="40"/>
          <w:szCs w:val="40"/>
          <w:vertAlign w:val="superscript"/>
        </w:rPr>
        <w:t xml:space="preserve"> og kald</w:t>
      </w:r>
      <w:r w:rsidR="00D16A0F" w:rsidRPr="007D4952">
        <w:rPr>
          <w:rFonts w:ascii="Verdana" w:eastAsia="Segoe UI Emoji" w:hAnsi="Verdana" w:cs="Nirmala UI"/>
          <w:b/>
          <w:bCs/>
          <w:sz w:val="40"/>
          <w:szCs w:val="40"/>
          <w:vertAlign w:val="superscript"/>
        </w:rPr>
        <w:t xml:space="preserve"> drikke</w:t>
      </w:r>
      <w:r w:rsidR="00D16A0F">
        <w:rPr>
          <w:rFonts w:ascii="Verdana" w:eastAsia="Segoe UI Emoji" w:hAnsi="Verdana" w:cs="Nirmala UI"/>
          <w:sz w:val="40"/>
          <w:szCs w:val="40"/>
          <w:vertAlign w:val="superscript"/>
        </w:rPr>
        <w:t xml:space="preserve">. Alle må ha med en flaske vann og kle seg etter været. </w:t>
      </w:r>
    </w:p>
    <w:p w14:paraId="07EB56A8" w14:textId="77777777" w:rsidR="00A104C0" w:rsidRDefault="00A104C0">
      <w:pPr>
        <w:rPr>
          <w:rFonts w:ascii="Verdana" w:eastAsia="Segoe UI Emoji" w:hAnsi="Verdana" w:cs="Nirmala UI"/>
          <w:sz w:val="40"/>
          <w:szCs w:val="40"/>
          <w:vertAlign w:val="superscript"/>
        </w:rPr>
      </w:pPr>
    </w:p>
    <w:p w14:paraId="2D9B3B2B" w14:textId="3128A51C" w:rsidR="00E00890" w:rsidRPr="009A20C1" w:rsidRDefault="00E00890">
      <w:pPr>
        <w:rPr>
          <w:rFonts w:ascii="Verdana" w:eastAsia="Segoe UI Emoji" w:hAnsi="Verdana" w:cs="Nirmala UI"/>
          <w:sz w:val="40"/>
          <w:szCs w:val="4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DE4D25" w14:paraId="218B783D" w14:textId="77777777" w:rsidTr="00964A06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DE4D25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</w:pPr>
            <w:r w:rsidRPr="00DE4D25"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  <w:t>Lekser</w:t>
            </w:r>
          </w:p>
        </w:tc>
      </w:tr>
      <w:tr w:rsidR="00964A06" w:rsidRPr="0068433A" w14:paraId="4585A86F" w14:textId="77777777" w:rsidTr="00964A06">
        <w:trPr>
          <w:trHeight w:val="2180"/>
        </w:trPr>
        <w:tc>
          <w:tcPr>
            <w:tcW w:w="13992" w:type="dxa"/>
            <w:shd w:val="clear" w:color="auto" w:fill="FFFFFF" w:themeFill="background1"/>
          </w:tcPr>
          <w:p w14:paraId="1CDB69AC" w14:textId="0CBF61A7" w:rsidR="00F51E8D" w:rsidRDefault="00F51E8D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  <w: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Vi jobber med å finne rett type </w:t>
            </w:r>
            <w:proofErr w:type="spellStart"/>
            <w: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>leseoppgaver</w:t>
            </w:r>
            <w:proofErr w:type="spellEnd"/>
            <w: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 til elevene, og noen ganger bommer vi litt, men jeg tror vi nærmere oss å finne noe som passer til alles niv</w:t>
            </w:r>
            <w:r w:rsidR="004B2CDF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å. </w:t>
            </w:r>
          </w:p>
          <w:p w14:paraId="294BEED4" w14:textId="6D853A98" w:rsidR="004B2CDF" w:rsidRDefault="004B2CDF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  <w: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Siden det ikke er stasjon på onsdag får de ikke ny lesebok </w:t>
            </w:r>
            <w:r w:rsidR="0068433A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da, dermed blir det den samme boken hele uka. Hvis det blir </w:t>
            </w:r>
            <w:proofErr w:type="gramStart"/>
            <w:r w:rsidR="0068433A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>kjedelig</w:t>
            </w:r>
            <w:proofErr w:type="gramEnd"/>
            <w:r w:rsidR="0068433A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 anbefaler jeg en tur til biblioteket isteden for </w:t>
            </w:r>
            <w:proofErr w:type="spellStart"/>
            <w:r w:rsidR="0068433A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>leselekse</w:t>
            </w:r>
            <w:proofErr w:type="spellEnd"/>
            <w:r w:rsidR="0068433A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 en av dagene.</w:t>
            </w:r>
          </w:p>
          <w:p w14:paraId="63893335" w14:textId="77777777" w:rsidR="0068433A" w:rsidRPr="00F51E8D" w:rsidRDefault="0068433A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</w:p>
          <w:p w14:paraId="78443AAD" w14:textId="54127DBA" w:rsidR="00F8350A" w:rsidRPr="0068433A" w:rsidRDefault="000B1A42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  <w:lang w:val="nn-NO"/>
              </w:rPr>
            </w:pPr>
            <w:r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 xml:space="preserve">Leselekse </w:t>
            </w:r>
            <w:proofErr w:type="spellStart"/>
            <w:r w:rsidR="0077537F"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>mandag</w:t>
            </w:r>
            <w:proofErr w:type="spellEnd"/>
            <w:r w:rsidR="0077537F"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 xml:space="preserve"> –</w:t>
            </w:r>
            <w:r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 xml:space="preserve"> </w:t>
            </w:r>
            <w:r w:rsidR="004B2CDF"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>fredag</w:t>
            </w:r>
            <w:r w:rsidR="0077537F"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>:</w:t>
            </w:r>
            <w:r w:rsidRPr="0068433A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  <w:t xml:space="preserve"> </w:t>
            </w:r>
            <w:r w:rsidR="004B2CDF" w:rsidRPr="0068433A">
              <w:rPr>
                <w:rFonts w:ascii="Verdana" w:eastAsia="Segoe UI Emoji" w:hAnsi="Verdana" w:cs="Nirmala UI"/>
                <w:sz w:val="28"/>
                <w:szCs w:val="28"/>
                <w:vertAlign w:val="superscript"/>
                <w:lang w:val="nn-NO"/>
              </w:rPr>
              <w:t xml:space="preserve">Les i leseboka, eller i permen </w:t>
            </w:r>
          </w:p>
          <w:p w14:paraId="695173AC" w14:textId="204EA2B0" w:rsidR="00570AB7" w:rsidRPr="0068433A" w:rsidRDefault="00570AB7" w:rsidP="00964A06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</w:pPr>
          </w:p>
          <w:p w14:paraId="6B8E19EE" w14:textId="7C11CF5B" w:rsidR="00F8350A" w:rsidRPr="0068433A" w:rsidRDefault="00F8350A" w:rsidP="00964A06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  <w:lang w:val="nn-NO"/>
              </w:rPr>
            </w:pPr>
          </w:p>
        </w:tc>
      </w:tr>
    </w:tbl>
    <w:p w14:paraId="5E22F5A8" w14:textId="5AC9CA56" w:rsidR="00EB245F" w:rsidRPr="0068433A" w:rsidRDefault="00EB245F">
      <w:pPr>
        <w:rPr>
          <w:rFonts w:ascii="Verdana" w:eastAsia="Segoe UI Emoji" w:hAnsi="Verdana" w:cs="Nirmala UI"/>
          <w:b/>
          <w:bCs/>
          <w:sz w:val="20"/>
          <w:szCs w:val="20"/>
          <w:vertAlign w:val="superscript"/>
          <w:lang w:val="nn-NO"/>
        </w:rPr>
      </w:pPr>
    </w:p>
    <w:sectPr w:rsidR="00EB245F" w:rsidRPr="0068433A" w:rsidSect="00F3759F">
      <w:pgSz w:w="16838" w:h="11906" w:orient="landscape"/>
      <w:pgMar w:top="1079" w:right="1418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42F6" w14:textId="77777777" w:rsidR="007E6425" w:rsidRDefault="007E6425" w:rsidP="005F2884">
      <w:r>
        <w:separator/>
      </w:r>
    </w:p>
  </w:endnote>
  <w:endnote w:type="continuationSeparator" w:id="0">
    <w:p w14:paraId="40D702AF" w14:textId="77777777" w:rsidR="007E6425" w:rsidRDefault="007E6425" w:rsidP="005F2884">
      <w:r>
        <w:continuationSeparator/>
      </w:r>
    </w:p>
  </w:endnote>
  <w:endnote w:type="continuationNotice" w:id="1">
    <w:p w14:paraId="6662E496" w14:textId="77777777" w:rsidR="007E6425" w:rsidRDefault="007E6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5AD5" w14:textId="77777777" w:rsidR="007E6425" w:rsidRDefault="007E6425" w:rsidP="005F2884">
      <w:r>
        <w:separator/>
      </w:r>
    </w:p>
  </w:footnote>
  <w:footnote w:type="continuationSeparator" w:id="0">
    <w:p w14:paraId="08456CD3" w14:textId="77777777" w:rsidR="007E6425" w:rsidRDefault="007E6425" w:rsidP="005F2884">
      <w:r>
        <w:continuationSeparator/>
      </w:r>
    </w:p>
  </w:footnote>
  <w:footnote w:type="continuationNotice" w:id="1">
    <w:p w14:paraId="6210F419" w14:textId="77777777" w:rsidR="007E6425" w:rsidRDefault="007E6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92401">
    <w:abstractNumId w:val="16"/>
  </w:num>
  <w:num w:numId="2" w16cid:durableId="683437301">
    <w:abstractNumId w:val="10"/>
  </w:num>
  <w:num w:numId="3" w16cid:durableId="1385593517">
    <w:abstractNumId w:val="4"/>
  </w:num>
  <w:num w:numId="4" w16cid:durableId="1431044915">
    <w:abstractNumId w:val="5"/>
  </w:num>
  <w:num w:numId="5" w16cid:durableId="129901593">
    <w:abstractNumId w:val="6"/>
  </w:num>
  <w:num w:numId="6" w16cid:durableId="1486975751">
    <w:abstractNumId w:val="15"/>
  </w:num>
  <w:num w:numId="7" w16cid:durableId="1010570408">
    <w:abstractNumId w:val="7"/>
  </w:num>
  <w:num w:numId="8" w16cid:durableId="192964746">
    <w:abstractNumId w:val="12"/>
  </w:num>
  <w:num w:numId="9" w16cid:durableId="1687294563">
    <w:abstractNumId w:val="9"/>
  </w:num>
  <w:num w:numId="10" w16cid:durableId="1224368214">
    <w:abstractNumId w:val="0"/>
  </w:num>
  <w:num w:numId="11" w16cid:durableId="2092775906">
    <w:abstractNumId w:val="8"/>
  </w:num>
  <w:num w:numId="12" w16cid:durableId="595209598">
    <w:abstractNumId w:val="1"/>
  </w:num>
  <w:num w:numId="13" w16cid:durableId="2037078502">
    <w:abstractNumId w:val="13"/>
  </w:num>
  <w:num w:numId="14" w16cid:durableId="1128353897">
    <w:abstractNumId w:val="3"/>
  </w:num>
  <w:num w:numId="15" w16cid:durableId="1427189782">
    <w:abstractNumId w:val="2"/>
  </w:num>
  <w:num w:numId="16" w16cid:durableId="889729877">
    <w:abstractNumId w:val="14"/>
  </w:num>
  <w:num w:numId="17" w16cid:durableId="444616489">
    <w:abstractNumId w:val="18"/>
  </w:num>
  <w:num w:numId="18" w16cid:durableId="427850124">
    <w:abstractNumId w:val="17"/>
  </w:num>
  <w:num w:numId="19" w16cid:durableId="1258102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3EED"/>
    <w:rsid w:val="000058AA"/>
    <w:rsid w:val="00006703"/>
    <w:rsid w:val="00012DE8"/>
    <w:rsid w:val="00013180"/>
    <w:rsid w:val="000152F4"/>
    <w:rsid w:val="00015EDF"/>
    <w:rsid w:val="00016395"/>
    <w:rsid w:val="00016F28"/>
    <w:rsid w:val="00017166"/>
    <w:rsid w:val="000218DA"/>
    <w:rsid w:val="000219F0"/>
    <w:rsid w:val="00024713"/>
    <w:rsid w:val="000263C1"/>
    <w:rsid w:val="0003379C"/>
    <w:rsid w:val="00033932"/>
    <w:rsid w:val="00041F9C"/>
    <w:rsid w:val="00041FCA"/>
    <w:rsid w:val="00042FB1"/>
    <w:rsid w:val="00046045"/>
    <w:rsid w:val="00051DC3"/>
    <w:rsid w:val="0005257D"/>
    <w:rsid w:val="00052BC1"/>
    <w:rsid w:val="0005392B"/>
    <w:rsid w:val="00053951"/>
    <w:rsid w:val="00057745"/>
    <w:rsid w:val="0006095F"/>
    <w:rsid w:val="000622DD"/>
    <w:rsid w:val="000625FD"/>
    <w:rsid w:val="00064EDE"/>
    <w:rsid w:val="000661AA"/>
    <w:rsid w:val="0007067F"/>
    <w:rsid w:val="00072A02"/>
    <w:rsid w:val="00076E65"/>
    <w:rsid w:val="000808CB"/>
    <w:rsid w:val="00081422"/>
    <w:rsid w:val="000826F1"/>
    <w:rsid w:val="000903CB"/>
    <w:rsid w:val="000944E1"/>
    <w:rsid w:val="0009641D"/>
    <w:rsid w:val="0009701D"/>
    <w:rsid w:val="000976B6"/>
    <w:rsid w:val="0009792D"/>
    <w:rsid w:val="00097DD3"/>
    <w:rsid w:val="000A5FC0"/>
    <w:rsid w:val="000A6331"/>
    <w:rsid w:val="000A6519"/>
    <w:rsid w:val="000A6915"/>
    <w:rsid w:val="000A7B48"/>
    <w:rsid w:val="000A7D04"/>
    <w:rsid w:val="000B00A1"/>
    <w:rsid w:val="000B0C30"/>
    <w:rsid w:val="000B16D2"/>
    <w:rsid w:val="000B1A42"/>
    <w:rsid w:val="000C0005"/>
    <w:rsid w:val="000C0A23"/>
    <w:rsid w:val="000C1F18"/>
    <w:rsid w:val="000C5B37"/>
    <w:rsid w:val="000C6A54"/>
    <w:rsid w:val="000C70E5"/>
    <w:rsid w:val="000D1136"/>
    <w:rsid w:val="000D25C4"/>
    <w:rsid w:val="000D2FA2"/>
    <w:rsid w:val="000D5CA7"/>
    <w:rsid w:val="000D60E1"/>
    <w:rsid w:val="000D780A"/>
    <w:rsid w:val="000E059F"/>
    <w:rsid w:val="000E05BE"/>
    <w:rsid w:val="000E0ECE"/>
    <w:rsid w:val="000E0F35"/>
    <w:rsid w:val="000E3649"/>
    <w:rsid w:val="000E5F19"/>
    <w:rsid w:val="000F0FF0"/>
    <w:rsid w:val="000F15D0"/>
    <w:rsid w:val="000F20FA"/>
    <w:rsid w:val="000F2251"/>
    <w:rsid w:val="000F25A6"/>
    <w:rsid w:val="000F675E"/>
    <w:rsid w:val="000F7000"/>
    <w:rsid w:val="0010076C"/>
    <w:rsid w:val="0010350D"/>
    <w:rsid w:val="00103F39"/>
    <w:rsid w:val="00104D57"/>
    <w:rsid w:val="00105C88"/>
    <w:rsid w:val="001074B6"/>
    <w:rsid w:val="00110817"/>
    <w:rsid w:val="00110B0B"/>
    <w:rsid w:val="0011298F"/>
    <w:rsid w:val="00112EAD"/>
    <w:rsid w:val="001160FD"/>
    <w:rsid w:val="00116C03"/>
    <w:rsid w:val="001273C5"/>
    <w:rsid w:val="001273D9"/>
    <w:rsid w:val="00131FC7"/>
    <w:rsid w:val="00132BFA"/>
    <w:rsid w:val="00133E64"/>
    <w:rsid w:val="0013435C"/>
    <w:rsid w:val="001348F5"/>
    <w:rsid w:val="00136409"/>
    <w:rsid w:val="0014224C"/>
    <w:rsid w:val="00142FEC"/>
    <w:rsid w:val="00146AF9"/>
    <w:rsid w:val="00146D6E"/>
    <w:rsid w:val="001513FF"/>
    <w:rsid w:val="00154A06"/>
    <w:rsid w:val="00154E49"/>
    <w:rsid w:val="00157C21"/>
    <w:rsid w:val="00157CB8"/>
    <w:rsid w:val="00157E7B"/>
    <w:rsid w:val="00157FB3"/>
    <w:rsid w:val="001612D4"/>
    <w:rsid w:val="00164BE2"/>
    <w:rsid w:val="00164F95"/>
    <w:rsid w:val="001655DD"/>
    <w:rsid w:val="0017376E"/>
    <w:rsid w:val="00181A5B"/>
    <w:rsid w:val="00181D54"/>
    <w:rsid w:val="001832FD"/>
    <w:rsid w:val="00185390"/>
    <w:rsid w:val="00185D7F"/>
    <w:rsid w:val="00192172"/>
    <w:rsid w:val="00194ED2"/>
    <w:rsid w:val="00194FD1"/>
    <w:rsid w:val="001A0790"/>
    <w:rsid w:val="001A17DF"/>
    <w:rsid w:val="001A1F0E"/>
    <w:rsid w:val="001A3D43"/>
    <w:rsid w:val="001A3D8E"/>
    <w:rsid w:val="001A482D"/>
    <w:rsid w:val="001A6ADE"/>
    <w:rsid w:val="001B0DE7"/>
    <w:rsid w:val="001B66D6"/>
    <w:rsid w:val="001B6859"/>
    <w:rsid w:val="001C039B"/>
    <w:rsid w:val="001C2411"/>
    <w:rsid w:val="001C3839"/>
    <w:rsid w:val="001C4648"/>
    <w:rsid w:val="001C5451"/>
    <w:rsid w:val="001C63CE"/>
    <w:rsid w:val="001C6631"/>
    <w:rsid w:val="001C6BBC"/>
    <w:rsid w:val="001C70F6"/>
    <w:rsid w:val="001D06EF"/>
    <w:rsid w:val="001D48A0"/>
    <w:rsid w:val="001D4A45"/>
    <w:rsid w:val="001D54A1"/>
    <w:rsid w:val="001D550B"/>
    <w:rsid w:val="001D65A6"/>
    <w:rsid w:val="001E0699"/>
    <w:rsid w:val="001E136A"/>
    <w:rsid w:val="001E196F"/>
    <w:rsid w:val="001E1A27"/>
    <w:rsid w:val="001E4052"/>
    <w:rsid w:val="001E7EEF"/>
    <w:rsid w:val="001F0DBE"/>
    <w:rsid w:val="001F1E5B"/>
    <w:rsid w:val="001F1FB6"/>
    <w:rsid w:val="001F22D6"/>
    <w:rsid w:val="001F22F0"/>
    <w:rsid w:val="001F3F84"/>
    <w:rsid w:val="001F4118"/>
    <w:rsid w:val="001F46A1"/>
    <w:rsid w:val="001F4898"/>
    <w:rsid w:val="001F6A17"/>
    <w:rsid w:val="001F7DF8"/>
    <w:rsid w:val="002029E9"/>
    <w:rsid w:val="00202DAB"/>
    <w:rsid w:val="00204C88"/>
    <w:rsid w:val="00206980"/>
    <w:rsid w:val="00206A93"/>
    <w:rsid w:val="00206CF1"/>
    <w:rsid w:val="00211F16"/>
    <w:rsid w:val="00213DDD"/>
    <w:rsid w:val="002170D0"/>
    <w:rsid w:val="002204ED"/>
    <w:rsid w:val="00221F21"/>
    <w:rsid w:val="00222273"/>
    <w:rsid w:val="00222F37"/>
    <w:rsid w:val="002232A3"/>
    <w:rsid w:val="002232D8"/>
    <w:rsid w:val="00223719"/>
    <w:rsid w:val="00226089"/>
    <w:rsid w:val="0022703E"/>
    <w:rsid w:val="00230D5B"/>
    <w:rsid w:val="00231B91"/>
    <w:rsid w:val="0023257A"/>
    <w:rsid w:val="002326BF"/>
    <w:rsid w:val="00232A4A"/>
    <w:rsid w:val="00232EAE"/>
    <w:rsid w:val="002349B7"/>
    <w:rsid w:val="00236BB7"/>
    <w:rsid w:val="0024107E"/>
    <w:rsid w:val="00243052"/>
    <w:rsid w:val="00245FF5"/>
    <w:rsid w:val="00246307"/>
    <w:rsid w:val="00247BA0"/>
    <w:rsid w:val="00251866"/>
    <w:rsid w:val="002527AE"/>
    <w:rsid w:val="00252AD0"/>
    <w:rsid w:val="00255B72"/>
    <w:rsid w:val="00256B19"/>
    <w:rsid w:val="00256BF7"/>
    <w:rsid w:val="00257234"/>
    <w:rsid w:val="00260771"/>
    <w:rsid w:val="00261ED6"/>
    <w:rsid w:val="00262EF2"/>
    <w:rsid w:val="00263416"/>
    <w:rsid w:val="00264656"/>
    <w:rsid w:val="00265430"/>
    <w:rsid w:val="002676FE"/>
    <w:rsid w:val="002677D8"/>
    <w:rsid w:val="002708DA"/>
    <w:rsid w:val="00273A6B"/>
    <w:rsid w:val="00276133"/>
    <w:rsid w:val="002808EA"/>
    <w:rsid w:val="002812A0"/>
    <w:rsid w:val="002822ED"/>
    <w:rsid w:val="00282AD8"/>
    <w:rsid w:val="00283BBB"/>
    <w:rsid w:val="002842E2"/>
    <w:rsid w:val="00285B91"/>
    <w:rsid w:val="00285E2B"/>
    <w:rsid w:val="002876C6"/>
    <w:rsid w:val="00290417"/>
    <w:rsid w:val="0029522E"/>
    <w:rsid w:val="002A0E3B"/>
    <w:rsid w:val="002A192E"/>
    <w:rsid w:val="002A2614"/>
    <w:rsid w:val="002A4508"/>
    <w:rsid w:val="002B0A34"/>
    <w:rsid w:val="002B0F67"/>
    <w:rsid w:val="002B61D5"/>
    <w:rsid w:val="002B6896"/>
    <w:rsid w:val="002B6D8D"/>
    <w:rsid w:val="002B70D0"/>
    <w:rsid w:val="002B779F"/>
    <w:rsid w:val="002C0BDD"/>
    <w:rsid w:val="002C1D4C"/>
    <w:rsid w:val="002C2190"/>
    <w:rsid w:val="002C2B78"/>
    <w:rsid w:val="002C2FB9"/>
    <w:rsid w:val="002C386F"/>
    <w:rsid w:val="002C4E87"/>
    <w:rsid w:val="002C5A16"/>
    <w:rsid w:val="002C62A1"/>
    <w:rsid w:val="002D16B6"/>
    <w:rsid w:val="002D2FF0"/>
    <w:rsid w:val="002D3826"/>
    <w:rsid w:val="002D7731"/>
    <w:rsid w:val="002E0192"/>
    <w:rsid w:val="002E02E2"/>
    <w:rsid w:val="002E0396"/>
    <w:rsid w:val="002E1FA4"/>
    <w:rsid w:val="002E600A"/>
    <w:rsid w:val="002E7386"/>
    <w:rsid w:val="002F1660"/>
    <w:rsid w:val="002F3ED7"/>
    <w:rsid w:val="002F6F27"/>
    <w:rsid w:val="002F7914"/>
    <w:rsid w:val="00300D14"/>
    <w:rsid w:val="00300EBA"/>
    <w:rsid w:val="00302202"/>
    <w:rsid w:val="00304249"/>
    <w:rsid w:val="00305D83"/>
    <w:rsid w:val="00307A6C"/>
    <w:rsid w:val="00322303"/>
    <w:rsid w:val="003235F2"/>
    <w:rsid w:val="00324342"/>
    <w:rsid w:val="003243C1"/>
    <w:rsid w:val="00324FDD"/>
    <w:rsid w:val="00325A9E"/>
    <w:rsid w:val="00325EBB"/>
    <w:rsid w:val="003276F9"/>
    <w:rsid w:val="00333932"/>
    <w:rsid w:val="00335B5A"/>
    <w:rsid w:val="00343B44"/>
    <w:rsid w:val="00343C7A"/>
    <w:rsid w:val="00343F1E"/>
    <w:rsid w:val="003443A2"/>
    <w:rsid w:val="00345997"/>
    <w:rsid w:val="003519EA"/>
    <w:rsid w:val="003525D9"/>
    <w:rsid w:val="00353E3C"/>
    <w:rsid w:val="00353ECE"/>
    <w:rsid w:val="0035416C"/>
    <w:rsid w:val="00354A77"/>
    <w:rsid w:val="00360DA3"/>
    <w:rsid w:val="00361019"/>
    <w:rsid w:val="00364FD1"/>
    <w:rsid w:val="00365E0B"/>
    <w:rsid w:val="00367F5C"/>
    <w:rsid w:val="003740B5"/>
    <w:rsid w:val="00374D9A"/>
    <w:rsid w:val="003755D5"/>
    <w:rsid w:val="00376C14"/>
    <w:rsid w:val="00377724"/>
    <w:rsid w:val="003801D8"/>
    <w:rsid w:val="00392E24"/>
    <w:rsid w:val="00395D12"/>
    <w:rsid w:val="003A070A"/>
    <w:rsid w:val="003A0BDB"/>
    <w:rsid w:val="003A3A19"/>
    <w:rsid w:val="003A46FF"/>
    <w:rsid w:val="003A5CB5"/>
    <w:rsid w:val="003A64CC"/>
    <w:rsid w:val="003A73B8"/>
    <w:rsid w:val="003A77A2"/>
    <w:rsid w:val="003B1067"/>
    <w:rsid w:val="003B40F1"/>
    <w:rsid w:val="003B51CF"/>
    <w:rsid w:val="003B54F9"/>
    <w:rsid w:val="003B55F2"/>
    <w:rsid w:val="003B63BF"/>
    <w:rsid w:val="003B6617"/>
    <w:rsid w:val="003B7B1E"/>
    <w:rsid w:val="003B7E6F"/>
    <w:rsid w:val="003C5922"/>
    <w:rsid w:val="003C6977"/>
    <w:rsid w:val="003D0CC8"/>
    <w:rsid w:val="003D0F9F"/>
    <w:rsid w:val="003D305A"/>
    <w:rsid w:val="003D36CB"/>
    <w:rsid w:val="003D485F"/>
    <w:rsid w:val="003D63DD"/>
    <w:rsid w:val="003E02E3"/>
    <w:rsid w:val="003E18A1"/>
    <w:rsid w:val="003E26C7"/>
    <w:rsid w:val="003E3652"/>
    <w:rsid w:val="003E59F1"/>
    <w:rsid w:val="003F04BC"/>
    <w:rsid w:val="003F0C4C"/>
    <w:rsid w:val="003F2272"/>
    <w:rsid w:val="003F3C4F"/>
    <w:rsid w:val="003F574F"/>
    <w:rsid w:val="003F7F78"/>
    <w:rsid w:val="00400371"/>
    <w:rsid w:val="0040068C"/>
    <w:rsid w:val="00406DF9"/>
    <w:rsid w:val="004070B0"/>
    <w:rsid w:val="00407103"/>
    <w:rsid w:val="00407318"/>
    <w:rsid w:val="00407DC0"/>
    <w:rsid w:val="00412D5B"/>
    <w:rsid w:val="0041369D"/>
    <w:rsid w:val="00416F8A"/>
    <w:rsid w:val="004179F0"/>
    <w:rsid w:val="00417B18"/>
    <w:rsid w:val="004215EC"/>
    <w:rsid w:val="00422F49"/>
    <w:rsid w:val="00426BEA"/>
    <w:rsid w:val="00430FE8"/>
    <w:rsid w:val="00432B78"/>
    <w:rsid w:val="00434776"/>
    <w:rsid w:val="00437B04"/>
    <w:rsid w:val="004416CF"/>
    <w:rsid w:val="00447C4C"/>
    <w:rsid w:val="00450908"/>
    <w:rsid w:val="004526EF"/>
    <w:rsid w:val="00452F52"/>
    <w:rsid w:val="00454066"/>
    <w:rsid w:val="00454150"/>
    <w:rsid w:val="004605EE"/>
    <w:rsid w:val="00461015"/>
    <w:rsid w:val="00467EE4"/>
    <w:rsid w:val="00471181"/>
    <w:rsid w:val="00471C58"/>
    <w:rsid w:val="0047230E"/>
    <w:rsid w:val="0047304E"/>
    <w:rsid w:val="00475B37"/>
    <w:rsid w:val="00477181"/>
    <w:rsid w:val="004773C8"/>
    <w:rsid w:val="0048600C"/>
    <w:rsid w:val="0048724F"/>
    <w:rsid w:val="00490DB8"/>
    <w:rsid w:val="004940A0"/>
    <w:rsid w:val="004963E3"/>
    <w:rsid w:val="004A2739"/>
    <w:rsid w:val="004A2D12"/>
    <w:rsid w:val="004A3C56"/>
    <w:rsid w:val="004A5240"/>
    <w:rsid w:val="004A5FCE"/>
    <w:rsid w:val="004A749C"/>
    <w:rsid w:val="004A7541"/>
    <w:rsid w:val="004B0DD7"/>
    <w:rsid w:val="004B0EA2"/>
    <w:rsid w:val="004B2CDF"/>
    <w:rsid w:val="004B4D5F"/>
    <w:rsid w:val="004B52DE"/>
    <w:rsid w:val="004B6933"/>
    <w:rsid w:val="004B6D01"/>
    <w:rsid w:val="004C0D95"/>
    <w:rsid w:val="004C3D68"/>
    <w:rsid w:val="004D38EC"/>
    <w:rsid w:val="004D661C"/>
    <w:rsid w:val="004D6E16"/>
    <w:rsid w:val="004E2609"/>
    <w:rsid w:val="004E63D6"/>
    <w:rsid w:val="004E6543"/>
    <w:rsid w:val="004E6631"/>
    <w:rsid w:val="004E7DFC"/>
    <w:rsid w:val="004E7FD3"/>
    <w:rsid w:val="004F04E5"/>
    <w:rsid w:val="004F0792"/>
    <w:rsid w:val="004F170D"/>
    <w:rsid w:val="004F26C5"/>
    <w:rsid w:val="004F47B2"/>
    <w:rsid w:val="00506B46"/>
    <w:rsid w:val="00506EDB"/>
    <w:rsid w:val="00507D2C"/>
    <w:rsid w:val="005105E0"/>
    <w:rsid w:val="00512011"/>
    <w:rsid w:val="0051347C"/>
    <w:rsid w:val="0052012C"/>
    <w:rsid w:val="00521267"/>
    <w:rsid w:val="00521452"/>
    <w:rsid w:val="005262BF"/>
    <w:rsid w:val="00527206"/>
    <w:rsid w:val="00535B41"/>
    <w:rsid w:val="00540F50"/>
    <w:rsid w:val="00541826"/>
    <w:rsid w:val="005431CF"/>
    <w:rsid w:val="005440FB"/>
    <w:rsid w:val="00544454"/>
    <w:rsid w:val="00545A4B"/>
    <w:rsid w:val="005506B9"/>
    <w:rsid w:val="00551BE5"/>
    <w:rsid w:val="005524EE"/>
    <w:rsid w:val="0055372C"/>
    <w:rsid w:val="00553C98"/>
    <w:rsid w:val="00554F78"/>
    <w:rsid w:val="005570F0"/>
    <w:rsid w:val="0055756F"/>
    <w:rsid w:val="0056091F"/>
    <w:rsid w:val="00561AFE"/>
    <w:rsid w:val="005620F6"/>
    <w:rsid w:val="00564566"/>
    <w:rsid w:val="00564B83"/>
    <w:rsid w:val="00564BA8"/>
    <w:rsid w:val="005679D6"/>
    <w:rsid w:val="005702D3"/>
    <w:rsid w:val="00570AB7"/>
    <w:rsid w:val="00570EBF"/>
    <w:rsid w:val="00571A9F"/>
    <w:rsid w:val="005749D8"/>
    <w:rsid w:val="00576487"/>
    <w:rsid w:val="00582506"/>
    <w:rsid w:val="005901F6"/>
    <w:rsid w:val="00590749"/>
    <w:rsid w:val="0059214E"/>
    <w:rsid w:val="0059424F"/>
    <w:rsid w:val="00594F2E"/>
    <w:rsid w:val="005976ED"/>
    <w:rsid w:val="00597730"/>
    <w:rsid w:val="005A0B81"/>
    <w:rsid w:val="005A0CCF"/>
    <w:rsid w:val="005A1BB4"/>
    <w:rsid w:val="005A264D"/>
    <w:rsid w:val="005B01AB"/>
    <w:rsid w:val="005B1C0B"/>
    <w:rsid w:val="005B2E2C"/>
    <w:rsid w:val="005B340B"/>
    <w:rsid w:val="005B5701"/>
    <w:rsid w:val="005B6FC0"/>
    <w:rsid w:val="005B7259"/>
    <w:rsid w:val="005C25FB"/>
    <w:rsid w:val="005C2A22"/>
    <w:rsid w:val="005C3413"/>
    <w:rsid w:val="005C346B"/>
    <w:rsid w:val="005C4D12"/>
    <w:rsid w:val="005C5730"/>
    <w:rsid w:val="005C58A7"/>
    <w:rsid w:val="005C5E75"/>
    <w:rsid w:val="005D12E3"/>
    <w:rsid w:val="005D28DA"/>
    <w:rsid w:val="005D2EEC"/>
    <w:rsid w:val="005D31D2"/>
    <w:rsid w:val="005D3E7A"/>
    <w:rsid w:val="005E0468"/>
    <w:rsid w:val="005E6F2C"/>
    <w:rsid w:val="005F1746"/>
    <w:rsid w:val="005F2884"/>
    <w:rsid w:val="005F5A83"/>
    <w:rsid w:val="005F7F99"/>
    <w:rsid w:val="006000C2"/>
    <w:rsid w:val="00600861"/>
    <w:rsid w:val="00601DB7"/>
    <w:rsid w:val="00607234"/>
    <w:rsid w:val="0061219B"/>
    <w:rsid w:val="00612326"/>
    <w:rsid w:val="00613263"/>
    <w:rsid w:val="006135C1"/>
    <w:rsid w:val="006144CA"/>
    <w:rsid w:val="006161F1"/>
    <w:rsid w:val="0061655D"/>
    <w:rsid w:val="006173AB"/>
    <w:rsid w:val="00623EBE"/>
    <w:rsid w:val="00624024"/>
    <w:rsid w:val="00626B5F"/>
    <w:rsid w:val="006274EF"/>
    <w:rsid w:val="00627880"/>
    <w:rsid w:val="00627B03"/>
    <w:rsid w:val="006300E9"/>
    <w:rsid w:val="00631256"/>
    <w:rsid w:val="00634C72"/>
    <w:rsid w:val="00635257"/>
    <w:rsid w:val="00637833"/>
    <w:rsid w:val="0064010A"/>
    <w:rsid w:val="0064092D"/>
    <w:rsid w:val="00640AEE"/>
    <w:rsid w:val="00641477"/>
    <w:rsid w:val="00642EB9"/>
    <w:rsid w:val="006448F4"/>
    <w:rsid w:val="00644E8E"/>
    <w:rsid w:val="0065612F"/>
    <w:rsid w:val="0065709E"/>
    <w:rsid w:val="00661546"/>
    <w:rsid w:val="006620CC"/>
    <w:rsid w:val="006656EA"/>
    <w:rsid w:val="0066578B"/>
    <w:rsid w:val="0067102B"/>
    <w:rsid w:val="006712E0"/>
    <w:rsid w:val="006718E9"/>
    <w:rsid w:val="00673D22"/>
    <w:rsid w:val="00683A57"/>
    <w:rsid w:val="00683F03"/>
    <w:rsid w:val="00684209"/>
    <w:rsid w:val="0068433A"/>
    <w:rsid w:val="00685CED"/>
    <w:rsid w:val="00686276"/>
    <w:rsid w:val="00687878"/>
    <w:rsid w:val="0068798E"/>
    <w:rsid w:val="00687AEF"/>
    <w:rsid w:val="0069052B"/>
    <w:rsid w:val="00695AD2"/>
    <w:rsid w:val="00695D83"/>
    <w:rsid w:val="006A4851"/>
    <w:rsid w:val="006A5D8D"/>
    <w:rsid w:val="006B03FC"/>
    <w:rsid w:val="006B601B"/>
    <w:rsid w:val="006B7596"/>
    <w:rsid w:val="006C1C8E"/>
    <w:rsid w:val="006C2DA7"/>
    <w:rsid w:val="006C4D37"/>
    <w:rsid w:val="006C53C4"/>
    <w:rsid w:val="006C721A"/>
    <w:rsid w:val="006C7CF3"/>
    <w:rsid w:val="006D0C00"/>
    <w:rsid w:val="006D1D22"/>
    <w:rsid w:val="006D401C"/>
    <w:rsid w:val="006D6B52"/>
    <w:rsid w:val="006E274F"/>
    <w:rsid w:val="006E341F"/>
    <w:rsid w:val="006E67D3"/>
    <w:rsid w:val="006F0291"/>
    <w:rsid w:val="00701ABE"/>
    <w:rsid w:val="00701ED0"/>
    <w:rsid w:val="007048C5"/>
    <w:rsid w:val="00704FBC"/>
    <w:rsid w:val="00707A41"/>
    <w:rsid w:val="00711B78"/>
    <w:rsid w:val="00711FBC"/>
    <w:rsid w:val="0071236C"/>
    <w:rsid w:val="007126CD"/>
    <w:rsid w:val="00713748"/>
    <w:rsid w:val="00713F45"/>
    <w:rsid w:val="0071454D"/>
    <w:rsid w:val="00716ED7"/>
    <w:rsid w:val="0072275D"/>
    <w:rsid w:val="007227A7"/>
    <w:rsid w:val="00732A14"/>
    <w:rsid w:val="00732F44"/>
    <w:rsid w:val="00735628"/>
    <w:rsid w:val="007358D2"/>
    <w:rsid w:val="00735BBA"/>
    <w:rsid w:val="00737FEB"/>
    <w:rsid w:val="0074134C"/>
    <w:rsid w:val="0074364A"/>
    <w:rsid w:val="007451DD"/>
    <w:rsid w:val="00745D79"/>
    <w:rsid w:val="007508FE"/>
    <w:rsid w:val="00754B0E"/>
    <w:rsid w:val="00754CDE"/>
    <w:rsid w:val="007552AD"/>
    <w:rsid w:val="00757330"/>
    <w:rsid w:val="00760179"/>
    <w:rsid w:val="0076025F"/>
    <w:rsid w:val="00763080"/>
    <w:rsid w:val="0076364C"/>
    <w:rsid w:val="00764EC9"/>
    <w:rsid w:val="007654D1"/>
    <w:rsid w:val="007671FF"/>
    <w:rsid w:val="007673E2"/>
    <w:rsid w:val="00767E5E"/>
    <w:rsid w:val="00771E70"/>
    <w:rsid w:val="007721E9"/>
    <w:rsid w:val="00772763"/>
    <w:rsid w:val="0077537F"/>
    <w:rsid w:val="00775898"/>
    <w:rsid w:val="00775AF9"/>
    <w:rsid w:val="00780D16"/>
    <w:rsid w:val="00781B78"/>
    <w:rsid w:val="00784478"/>
    <w:rsid w:val="007869A7"/>
    <w:rsid w:val="00790213"/>
    <w:rsid w:val="007924A5"/>
    <w:rsid w:val="007961A6"/>
    <w:rsid w:val="00796AC0"/>
    <w:rsid w:val="007A037C"/>
    <w:rsid w:val="007A0669"/>
    <w:rsid w:val="007A2E62"/>
    <w:rsid w:val="007A39CE"/>
    <w:rsid w:val="007A74E4"/>
    <w:rsid w:val="007B0C7B"/>
    <w:rsid w:val="007B4964"/>
    <w:rsid w:val="007B626E"/>
    <w:rsid w:val="007C1087"/>
    <w:rsid w:val="007C258B"/>
    <w:rsid w:val="007C3A7A"/>
    <w:rsid w:val="007C3D5F"/>
    <w:rsid w:val="007C4F91"/>
    <w:rsid w:val="007D023F"/>
    <w:rsid w:val="007D0A8A"/>
    <w:rsid w:val="007D1EDA"/>
    <w:rsid w:val="007D4952"/>
    <w:rsid w:val="007D5ACF"/>
    <w:rsid w:val="007D765D"/>
    <w:rsid w:val="007D7C89"/>
    <w:rsid w:val="007E23F7"/>
    <w:rsid w:val="007E2DBD"/>
    <w:rsid w:val="007E6425"/>
    <w:rsid w:val="007E6F4D"/>
    <w:rsid w:val="007E710F"/>
    <w:rsid w:val="007F03DD"/>
    <w:rsid w:val="007F0671"/>
    <w:rsid w:val="007F3D80"/>
    <w:rsid w:val="007F7A02"/>
    <w:rsid w:val="00801023"/>
    <w:rsid w:val="00802815"/>
    <w:rsid w:val="00803499"/>
    <w:rsid w:val="008110E5"/>
    <w:rsid w:val="0081290A"/>
    <w:rsid w:val="008139A6"/>
    <w:rsid w:val="008147DA"/>
    <w:rsid w:val="008150E5"/>
    <w:rsid w:val="00821170"/>
    <w:rsid w:val="00823BA7"/>
    <w:rsid w:val="00825E43"/>
    <w:rsid w:val="0083248A"/>
    <w:rsid w:val="0083348A"/>
    <w:rsid w:val="00833571"/>
    <w:rsid w:val="008360F4"/>
    <w:rsid w:val="00836498"/>
    <w:rsid w:val="0084076F"/>
    <w:rsid w:val="00841A41"/>
    <w:rsid w:val="00846D63"/>
    <w:rsid w:val="00852715"/>
    <w:rsid w:val="0085462E"/>
    <w:rsid w:val="00854C21"/>
    <w:rsid w:val="00856918"/>
    <w:rsid w:val="00857809"/>
    <w:rsid w:val="008613FC"/>
    <w:rsid w:val="008650EC"/>
    <w:rsid w:val="00865FBA"/>
    <w:rsid w:val="00867000"/>
    <w:rsid w:val="008714FA"/>
    <w:rsid w:val="00873EBF"/>
    <w:rsid w:val="00875D25"/>
    <w:rsid w:val="0087623B"/>
    <w:rsid w:val="00876BD4"/>
    <w:rsid w:val="0087732E"/>
    <w:rsid w:val="008800DA"/>
    <w:rsid w:val="00880D9D"/>
    <w:rsid w:val="0088258C"/>
    <w:rsid w:val="00885D78"/>
    <w:rsid w:val="00886C63"/>
    <w:rsid w:val="00887533"/>
    <w:rsid w:val="00890BE3"/>
    <w:rsid w:val="00891129"/>
    <w:rsid w:val="0089123D"/>
    <w:rsid w:val="00891626"/>
    <w:rsid w:val="00892B8D"/>
    <w:rsid w:val="008930E4"/>
    <w:rsid w:val="008936FF"/>
    <w:rsid w:val="00895273"/>
    <w:rsid w:val="00895305"/>
    <w:rsid w:val="008A192C"/>
    <w:rsid w:val="008A1C33"/>
    <w:rsid w:val="008A5EF8"/>
    <w:rsid w:val="008A65CA"/>
    <w:rsid w:val="008A708F"/>
    <w:rsid w:val="008A758A"/>
    <w:rsid w:val="008B000E"/>
    <w:rsid w:val="008B5B52"/>
    <w:rsid w:val="008B5CF3"/>
    <w:rsid w:val="008B6582"/>
    <w:rsid w:val="008C3A4F"/>
    <w:rsid w:val="008C78FA"/>
    <w:rsid w:val="008D254F"/>
    <w:rsid w:val="008D2789"/>
    <w:rsid w:val="008D2980"/>
    <w:rsid w:val="008D4546"/>
    <w:rsid w:val="008E1FC8"/>
    <w:rsid w:val="008E4089"/>
    <w:rsid w:val="008E44FC"/>
    <w:rsid w:val="008E5E59"/>
    <w:rsid w:val="008E5EB7"/>
    <w:rsid w:val="008E6101"/>
    <w:rsid w:val="008E6F43"/>
    <w:rsid w:val="008E7034"/>
    <w:rsid w:val="008E7090"/>
    <w:rsid w:val="008F2745"/>
    <w:rsid w:val="00902207"/>
    <w:rsid w:val="00902BC7"/>
    <w:rsid w:val="00914C02"/>
    <w:rsid w:val="0091540F"/>
    <w:rsid w:val="009163BE"/>
    <w:rsid w:val="00917883"/>
    <w:rsid w:val="009179C4"/>
    <w:rsid w:val="00917AE2"/>
    <w:rsid w:val="00923DB5"/>
    <w:rsid w:val="00924E6B"/>
    <w:rsid w:val="00925108"/>
    <w:rsid w:val="0092567F"/>
    <w:rsid w:val="009319F5"/>
    <w:rsid w:val="0093447F"/>
    <w:rsid w:val="00935656"/>
    <w:rsid w:val="0094052C"/>
    <w:rsid w:val="00940C51"/>
    <w:rsid w:val="0094427E"/>
    <w:rsid w:val="009443A2"/>
    <w:rsid w:val="009504A7"/>
    <w:rsid w:val="00950F4C"/>
    <w:rsid w:val="0095109D"/>
    <w:rsid w:val="00951BEA"/>
    <w:rsid w:val="009529F4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4A06"/>
    <w:rsid w:val="00964B22"/>
    <w:rsid w:val="00965F85"/>
    <w:rsid w:val="00966CBF"/>
    <w:rsid w:val="00970E81"/>
    <w:rsid w:val="009720DF"/>
    <w:rsid w:val="009755FB"/>
    <w:rsid w:val="00976201"/>
    <w:rsid w:val="0097735B"/>
    <w:rsid w:val="0098098D"/>
    <w:rsid w:val="00981D9A"/>
    <w:rsid w:val="0098224A"/>
    <w:rsid w:val="00985D38"/>
    <w:rsid w:val="00987298"/>
    <w:rsid w:val="00990AA9"/>
    <w:rsid w:val="00991207"/>
    <w:rsid w:val="00992BB6"/>
    <w:rsid w:val="00993536"/>
    <w:rsid w:val="00994227"/>
    <w:rsid w:val="00994D9C"/>
    <w:rsid w:val="0099567F"/>
    <w:rsid w:val="00995884"/>
    <w:rsid w:val="0099796F"/>
    <w:rsid w:val="009A20C1"/>
    <w:rsid w:val="009A29AA"/>
    <w:rsid w:val="009B234A"/>
    <w:rsid w:val="009B3DA5"/>
    <w:rsid w:val="009B5141"/>
    <w:rsid w:val="009B55F0"/>
    <w:rsid w:val="009B64E9"/>
    <w:rsid w:val="009C20A4"/>
    <w:rsid w:val="009C3E41"/>
    <w:rsid w:val="009C3F81"/>
    <w:rsid w:val="009C41BB"/>
    <w:rsid w:val="009C73A2"/>
    <w:rsid w:val="009C79B9"/>
    <w:rsid w:val="009D0083"/>
    <w:rsid w:val="009D161E"/>
    <w:rsid w:val="009D42EE"/>
    <w:rsid w:val="009D64B5"/>
    <w:rsid w:val="009D7ED3"/>
    <w:rsid w:val="009E1C58"/>
    <w:rsid w:val="009E6278"/>
    <w:rsid w:val="009E6668"/>
    <w:rsid w:val="009E7C11"/>
    <w:rsid w:val="009F1FF2"/>
    <w:rsid w:val="009F2BB8"/>
    <w:rsid w:val="009F303E"/>
    <w:rsid w:val="009F59D8"/>
    <w:rsid w:val="00A032C0"/>
    <w:rsid w:val="00A05F38"/>
    <w:rsid w:val="00A07A54"/>
    <w:rsid w:val="00A104C0"/>
    <w:rsid w:val="00A12649"/>
    <w:rsid w:val="00A17703"/>
    <w:rsid w:val="00A215AB"/>
    <w:rsid w:val="00A225E5"/>
    <w:rsid w:val="00A249D0"/>
    <w:rsid w:val="00A24C69"/>
    <w:rsid w:val="00A2564C"/>
    <w:rsid w:val="00A27C79"/>
    <w:rsid w:val="00A3265B"/>
    <w:rsid w:val="00A331BC"/>
    <w:rsid w:val="00A34C1C"/>
    <w:rsid w:val="00A34FD2"/>
    <w:rsid w:val="00A40D6E"/>
    <w:rsid w:val="00A418FF"/>
    <w:rsid w:val="00A43921"/>
    <w:rsid w:val="00A44493"/>
    <w:rsid w:val="00A447CD"/>
    <w:rsid w:val="00A4496B"/>
    <w:rsid w:val="00A4520E"/>
    <w:rsid w:val="00A46FFC"/>
    <w:rsid w:val="00A50077"/>
    <w:rsid w:val="00A51BDD"/>
    <w:rsid w:val="00A523B5"/>
    <w:rsid w:val="00A53CE2"/>
    <w:rsid w:val="00A55AC7"/>
    <w:rsid w:val="00A57AB7"/>
    <w:rsid w:val="00A6202D"/>
    <w:rsid w:val="00A62A71"/>
    <w:rsid w:val="00A645FD"/>
    <w:rsid w:val="00A64B55"/>
    <w:rsid w:val="00A656D8"/>
    <w:rsid w:val="00A77959"/>
    <w:rsid w:val="00A80788"/>
    <w:rsid w:val="00A83A39"/>
    <w:rsid w:val="00A90287"/>
    <w:rsid w:val="00A9586D"/>
    <w:rsid w:val="00A95907"/>
    <w:rsid w:val="00A965BC"/>
    <w:rsid w:val="00A9686D"/>
    <w:rsid w:val="00A96AA0"/>
    <w:rsid w:val="00A96D1F"/>
    <w:rsid w:val="00A977D3"/>
    <w:rsid w:val="00AA2C48"/>
    <w:rsid w:val="00AA3842"/>
    <w:rsid w:val="00AA6F24"/>
    <w:rsid w:val="00AB2809"/>
    <w:rsid w:val="00AB2C6F"/>
    <w:rsid w:val="00AB3802"/>
    <w:rsid w:val="00AC25BC"/>
    <w:rsid w:val="00AC4A8A"/>
    <w:rsid w:val="00AC5E4A"/>
    <w:rsid w:val="00AC6668"/>
    <w:rsid w:val="00AD0427"/>
    <w:rsid w:val="00AD2C55"/>
    <w:rsid w:val="00AD5F56"/>
    <w:rsid w:val="00AD72A2"/>
    <w:rsid w:val="00AD73C2"/>
    <w:rsid w:val="00AE1D0C"/>
    <w:rsid w:val="00AE29CB"/>
    <w:rsid w:val="00AE2DDB"/>
    <w:rsid w:val="00AE4166"/>
    <w:rsid w:val="00AE6A1D"/>
    <w:rsid w:val="00AF2121"/>
    <w:rsid w:val="00AF38F6"/>
    <w:rsid w:val="00AF3ADE"/>
    <w:rsid w:val="00AF4974"/>
    <w:rsid w:val="00AF4A8B"/>
    <w:rsid w:val="00AF53A4"/>
    <w:rsid w:val="00AF6DB6"/>
    <w:rsid w:val="00B00ACE"/>
    <w:rsid w:val="00B0606F"/>
    <w:rsid w:val="00B065A8"/>
    <w:rsid w:val="00B07CE4"/>
    <w:rsid w:val="00B148C8"/>
    <w:rsid w:val="00B14FA7"/>
    <w:rsid w:val="00B1576A"/>
    <w:rsid w:val="00B15DD8"/>
    <w:rsid w:val="00B15E18"/>
    <w:rsid w:val="00B165BB"/>
    <w:rsid w:val="00B16988"/>
    <w:rsid w:val="00B16AE5"/>
    <w:rsid w:val="00B16E5B"/>
    <w:rsid w:val="00B20BD5"/>
    <w:rsid w:val="00B24AFE"/>
    <w:rsid w:val="00B32819"/>
    <w:rsid w:val="00B33B32"/>
    <w:rsid w:val="00B346C9"/>
    <w:rsid w:val="00B42A35"/>
    <w:rsid w:val="00B440CD"/>
    <w:rsid w:val="00B453A6"/>
    <w:rsid w:val="00B4687E"/>
    <w:rsid w:val="00B47FAC"/>
    <w:rsid w:val="00B510C2"/>
    <w:rsid w:val="00B530C2"/>
    <w:rsid w:val="00B54464"/>
    <w:rsid w:val="00B57757"/>
    <w:rsid w:val="00B578EC"/>
    <w:rsid w:val="00B57CF2"/>
    <w:rsid w:val="00B61501"/>
    <w:rsid w:val="00B61C8C"/>
    <w:rsid w:val="00B624CE"/>
    <w:rsid w:val="00B62826"/>
    <w:rsid w:val="00B667FD"/>
    <w:rsid w:val="00B66F98"/>
    <w:rsid w:val="00B67C57"/>
    <w:rsid w:val="00B71775"/>
    <w:rsid w:val="00B73585"/>
    <w:rsid w:val="00B7755E"/>
    <w:rsid w:val="00B81CBE"/>
    <w:rsid w:val="00B8416A"/>
    <w:rsid w:val="00B847CD"/>
    <w:rsid w:val="00B8785D"/>
    <w:rsid w:val="00B92B45"/>
    <w:rsid w:val="00B941AF"/>
    <w:rsid w:val="00B94338"/>
    <w:rsid w:val="00B96F8A"/>
    <w:rsid w:val="00BA08FB"/>
    <w:rsid w:val="00BA20A1"/>
    <w:rsid w:val="00BA46E9"/>
    <w:rsid w:val="00BA7203"/>
    <w:rsid w:val="00BB04E7"/>
    <w:rsid w:val="00BB0695"/>
    <w:rsid w:val="00BB19FC"/>
    <w:rsid w:val="00BB2F6F"/>
    <w:rsid w:val="00BB3D8E"/>
    <w:rsid w:val="00BB4F23"/>
    <w:rsid w:val="00BC1290"/>
    <w:rsid w:val="00BC204E"/>
    <w:rsid w:val="00BC6BAA"/>
    <w:rsid w:val="00BC7804"/>
    <w:rsid w:val="00BD016A"/>
    <w:rsid w:val="00BD32A9"/>
    <w:rsid w:val="00BD35B1"/>
    <w:rsid w:val="00BD4E4F"/>
    <w:rsid w:val="00BE1384"/>
    <w:rsid w:val="00BE22D1"/>
    <w:rsid w:val="00BE4F48"/>
    <w:rsid w:val="00BE50F7"/>
    <w:rsid w:val="00BE5D95"/>
    <w:rsid w:val="00BE74E7"/>
    <w:rsid w:val="00BF01A9"/>
    <w:rsid w:val="00BF16C6"/>
    <w:rsid w:val="00BF1734"/>
    <w:rsid w:val="00BF29E0"/>
    <w:rsid w:val="00BF2A0D"/>
    <w:rsid w:val="00BF338B"/>
    <w:rsid w:val="00BF70F4"/>
    <w:rsid w:val="00C0031D"/>
    <w:rsid w:val="00C00DB2"/>
    <w:rsid w:val="00C108F9"/>
    <w:rsid w:val="00C10BFA"/>
    <w:rsid w:val="00C113BE"/>
    <w:rsid w:val="00C116F1"/>
    <w:rsid w:val="00C1422D"/>
    <w:rsid w:val="00C147FB"/>
    <w:rsid w:val="00C15902"/>
    <w:rsid w:val="00C2051C"/>
    <w:rsid w:val="00C22A8E"/>
    <w:rsid w:val="00C2483D"/>
    <w:rsid w:val="00C24FA0"/>
    <w:rsid w:val="00C26257"/>
    <w:rsid w:val="00C2766F"/>
    <w:rsid w:val="00C30A57"/>
    <w:rsid w:val="00C32E7C"/>
    <w:rsid w:val="00C353E1"/>
    <w:rsid w:val="00C35E63"/>
    <w:rsid w:val="00C41E9E"/>
    <w:rsid w:val="00C42538"/>
    <w:rsid w:val="00C47D8E"/>
    <w:rsid w:val="00C528CF"/>
    <w:rsid w:val="00C5782A"/>
    <w:rsid w:val="00C60C6B"/>
    <w:rsid w:val="00C6134B"/>
    <w:rsid w:val="00C619DC"/>
    <w:rsid w:val="00C62F18"/>
    <w:rsid w:val="00C65DE0"/>
    <w:rsid w:val="00C70205"/>
    <w:rsid w:val="00C70E58"/>
    <w:rsid w:val="00C80EE9"/>
    <w:rsid w:val="00C813D9"/>
    <w:rsid w:val="00C84CF8"/>
    <w:rsid w:val="00C853A6"/>
    <w:rsid w:val="00C8566E"/>
    <w:rsid w:val="00C87797"/>
    <w:rsid w:val="00C9186B"/>
    <w:rsid w:val="00C92787"/>
    <w:rsid w:val="00C94CC0"/>
    <w:rsid w:val="00C95168"/>
    <w:rsid w:val="00CB07AB"/>
    <w:rsid w:val="00CB0A4C"/>
    <w:rsid w:val="00CB0D44"/>
    <w:rsid w:val="00CB2373"/>
    <w:rsid w:val="00CB2F9B"/>
    <w:rsid w:val="00CB36DD"/>
    <w:rsid w:val="00CB43BE"/>
    <w:rsid w:val="00CB4E4E"/>
    <w:rsid w:val="00CB67BA"/>
    <w:rsid w:val="00CB7799"/>
    <w:rsid w:val="00CC0A1A"/>
    <w:rsid w:val="00CC5621"/>
    <w:rsid w:val="00CC6E2C"/>
    <w:rsid w:val="00CC74E5"/>
    <w:rsid w:val="00CD0302"/>
    <w:rsid w:val="00CD03F3"/>
    <w:rsid w:val="00CD3509"/>
    <w:rsid w:val="00CD3A31"/>
    <w:rsid w:val="00CD473D"/>
    <w:rsid w:val="00CD4B86"/>
    <w:rsid w:val="00CD6190"/>
    <w:rsid w:val="00CD64F8"/>
    <w:rsid w:val="00CE4EDB"/>
    <w:rsid w:val="00CE601D"/>
    <w:rsid w:val="00CE618C"/>
    <w:rsid w:val="00CF3BF7"/>
    <w:rsid w:val="00CF5B22"/>
    <w:rsid w:val="00CF5EEE"/>
    <w:rsid w:val="00CF6D4E"/>
    <w:rsid w:val="00CF7EC6"/>
    <w:rsid w:val="00D0228B"/>
    <w:rsid w:val="00D028EC"/>
    <w:rsid w:val="00D03A88"/>
    <w:rsid w:val="00D12CEC"/>
    <w:rsid w:val="00D14626"/>
    <w:rsid w:val="00D1509A"/>
    <w:rsid w:val="00D16A0F"/>
    <w:rsid w:val="00D21796"/>
    <w:rsid w:val="00D252D4"/>
    <w:rsid w:val="00D26AAF"/>
    <w:rsid w:val="00D2756F"/>
    <w:rsid w:val="00D303D8"/>
    <w:rsid w:val="00D3180E"/>
    <w:rsid w:val="00D319B1"/>
    <w:rsid w:val="00D33796"/>
    <w:rsid w:val="00D34E3E"/>
    <w:rsid w:val="00D355E5"/>
    <w:rsid w:val="00D35C93"/>
    <w:rsid w:val="00D362EA"/>
    <w:rsid w:val="00D36C63"/>
    <w:rsid w:val="00D45097"/>
    <w:rsid w:val="00D45F69"/>
    <w:rsid w:val="00D521B8"/>
    <w:rsid w:val="00D54CE6"/>
    <w:rsid w:val="00D55F1E"/>
    <w:rsid w:val="00D56D18"/>
    <w:rsid w:val="00D57871"/>
    <w:rsid w:val="00D67173"/>
    <w:rsid w:val="00D67CBF"/>
    <w:rsid w:val="00D70572"/>
    <w:rsid w:val="00D72CDB"/>
    <w:rsid w:val="00D739C1"/>
    <w:rsid w:val="00D76F51"/>
    <w:rsid w:val="00D77099"/>
    <w:rsid w:val="00D77176"/>
    <w:rsid w:val="00D82C43"/>
    <w:rsid w:val="00D82EC7"/>
    <w:rsid w:val="00D83038"/>
    <w:rsid w:val="00D8454C"/>
    <w:rsid w:val="00D84ED2"/>
    <w:rsid w:val="00D86D9F"/>
    <w:rsid w:val="00D90168"/>
    <w:rsid w:val="00D9203D"/>
    <w:rsid w:val="00D95ED5"/>
    <w:rsid w:val="00D9645D"/>
    <w:rsid w:val="00D964E2"/>
    <w:rsid w:val="00D974B4"/>
    <w:rsid w:val="00DA2644"/>
    <w:rsid w:val="00DA7E23"/>
    <w:rsid w:val="00DB1D4B"/>
    <w:rsid w:val="00DB3A64"/>
    <w:rsid w:val="00DB6D6F"/>
    <w:rsid w:val="00DB71C9"/>
    <w:rsid w:val="00DB7C2B"/>
    <w:rsid w:val="00DC10B4"/>
    <w:rsid w:val="00DC1455"/>
    <w:rsid w:val="00DC426B"/>
    <w:rsid w:val="00DC56A3"/>
    <w:rsid w:val="00DC6369"/>
    <w:rsid w:val="00DC715A"/>
    <w:rsid w:val="00DD12CA"/>
    <w:rsid w:val="00DD3FCE"/>
    <w:rsid w:val="00DD59C6"/>
    <w:rsid w:val="00DD78AA"/>
    <w:rsid w:val="00DE06AE"/>
    <w:rsid w:val="00DE09D4"/>
    <w:rsid w:val="00DE4D25"/>
    <w:rsid w:val="00DE53FE"/>
    <w:rsid w:val="00DE6FC7"/>
    <w:rsid w:val="00DF2AA7"/>
    <w:rsid w:val="00DF31CE"/>
    <w:rsid w:val="00DF50E2"/>
    <w:rsid w:val="00DF5968"/>
    <w:rsid w:val="00DF5BFA"/>
    <w:rsid w:val="00DF7748"/>
    <w:rsid w:val="00E00890"/>
    <w:rsid w:val="00E021C2"/>
    <w:rsid w:val="00E02A50"/>
    <w:rsid w:val="00E02CBE"/>
    <w:rsid w:val="00E041C1"/>
    <w:rsid w:val="00E0770A"/>
    <w:rsid w:val="00E07D0C"/>
    <w:rsid w:val="00E07EBB"/>
    <w:rsid w:val="00E14F96"/>
    <w:rsid w:val="00E15C2B"/>
    <w:rsid w:val="00E177F6"/>
    <w:rsid w:val="00E2055C"/>
    <w:rsid w:val="00E20691"/>
    <w:rsid w:val="00E21326"/>
    <w:rsid w:val="00E2164F"/>
    <w:rsid w:val="00E21757"/>
    <w:rsid w:val="00E22547"/>
    <w:rsid w:val="00E23702"/>
    <w:rsid w:val="00E247EC"/>
    <w:rsid w:val="00E252C9"/>
    <w:rsid w:val="00E270A3"/>
    <w:rsid w:val="00E33982"/>
    <w:rsid w:val="00E343FF"/>
    <w:rsid w:val="00E358A7"/>
    <w:rsid w:val="00E36116"/>
    <w:rsid w:val="00E37699"/>
    <w:rsid w:val="00E43794"/>
    <w:rsid w:val="00E50C3A"/>
    <w:rsid w:val="00E524D1"/>
    <w:rsid w:val="00E52B5E"/>
    <w:rsid w:val="00E561BD"/>
    <w:rsid w:val="00E573A2"/>
    <w:rsid w:val="00E57606"/>
    <w:rsid w:val="00E6152F"/>
    <w:rsid w:val="00E61A87"/>
    <w:rsid w:val="00E66D26"/>
    <w:rsid w:val="00E67786"/>
    <w:rsid w:val="00E70B96"/>
    <w:rsid w:val="00E735AC"/>
    <w:rsid w:val="00E76027"/>
    <w:rsid w:val="00E76254"/>
    <w:rsid w:val="00E84183"/>
    <w:rsid w:val="00E847EA"/>
    <w:rsid w:val="00E90451"/>
    <w:rsid w:val="00E90557"/>
    <w:rsid w:val="00E90C94"/>
    <w:rsid w:val="00E91E8B"/>
    <w:rsid w:val="00E927E2"/>
    <w:rsid w:val="00E92C51"/>
    <w:rsid w:val="00E93708"/>
    <w:rsid w:val="00E93844"/>
    <w:rsid w:val="00E94B59"/>
    <w:rsid w:val="00E94EFB"/>
    <w:rsid w:val="00E962D8"/>
    <w:rsid w:val="00EA075F"/>
    <w:rsid w:val="00EA0C51"/>
    <w:rsid w:val="00EA513C"/>
    <w:rsid w:val="00EA5CD5"/>
    <w:rsid w:val="00EB1E0F"/>
    <w:rsid w:val="00EB245F"/>
    <w:rsid w:val="00EB2DFD"/>
    <w:rsid w:val="00EB2F1B"/>
    <w:rsid w:val="00EC06EC"/>
    <w:rsid w:val="00EC1ED5"/>
    <w:rsid w:val="00EC31C2"/>
    <w:rsid w:val="00EC4987"/>
    <w:rsid w:val="00EC6CF3"/>
    <w:rsid w:val="00EC7EE3"/>
    <w:rsid w:val="00ED32D8"/>
    <w:rsid w:val="00ED5B7A"/>
    <w:rsid w:val="00EE062A"/>
    <w:rsid w:val="00EE2044"/>
    <w:rsid w:val="00EE3F7A"/>
    <w:rsid w:val="00EE5230"/>
    <w:rsid w:val="00EE5DE9"/>
    <w:rsid w:val="00EE6D9D"/>
    <w:rsid w:val="00EE7E00"/>
    <w:rsid w:val="00EF2336"/>
    <w:rsid w:val="00EF3B1C"/>
    <w:rsid w:val="00EF43C2"/>
    <w:rsid w:val="00EF4ABC"/>
    <w:rsid w:val="00EF75DE"/>
    <w:rsid w:val="00F046F8"/>
    <w:rsid w:val="00F04F37"/>
    <w:rsid w:val="00F05505"/>
    <w:rsid w:val="00F058D8"/>
    <w:rsid w:val="00F058F5"/>
    <w:rsid w:val="00F05F53"/>
    <w:rsid w:val="00F102D2"/>
    <w:rsid w:val="00F1223A"/>
    <w:rsid w:val="00F12A8E"/>
    <w:rsid w:val="00F13C04"/>
    <w:rsid w:val="00F153DB"/>
    <w:rsid w:val="00F155EB"/>
    <w:rsid w:val="00F1642E"/>
    <w:rsid w:val="00F2402D"/>
    <w:rsid w:val="00F25A93"/>
    <w:rsid w:val="00F25ACC"/>
    <w:rsid w:val="00F300E9"/>
    <w:rsid w:val="00F35CF0"/>
    <w:rsid w:val="00F3670C"/>
    <w:rsid w:val="00F37030"/>
    <w:rsid w:val="00F3759F"/>
    <w:rsid w:val="00F4271F"/>
    <w:rsid w:val="00F44786"/>
    <w:rsid w:val="00F459D5"/>
    <w:rsid w:val="00F46CB9"/>
    <w:rsid w:val="00F51E8D"/>
    <w:rsid w:val="00F53A20"/>
    <w:rsid w:val="00F54481"/>
    <w:rsid w:val="00F54D9D"/>
    <w:rsid w:val="00F54DB5"/>
    <w:rsid w:val="00F55222"/>
    <w:rsid w:val="00F567B1"/>
    <w:rsid w:val="00F56879"/>
    <w:rsid w:val="00F62240"/>
    <w:rsid w:val="00F645AB"/>
    <w:rsid w:val="00F65399"/>
    <w:rsid w:val="00F67738"/>
    <w:rsid w:val="00F67890"/>
    <w:rsid w:val="00F71BE2"/>
    <w:rsid w:val="00F723E4"/>
    <w:rsid w:val="00F72FC6"/>
    <w:rsid w:val="00F74B87"/>
    <w:rsid w:val="00F75C2D"/>
    <w:rsid w:val="00F82157"/>
    <w:rsid w:val="00F8350A"/>
    <w:rsid w:val="00F83C6E"/>
    <w:rsid w:val="00F83C90"/>
    <w:rsid w:val="00F84900"/>
    <w:rsid w:val="00F85DE9"/>
    <w:rsid w:val="00F86BD2"/>
    <w:rsid w:val="00F92F95"/>
    <w:rsid w:val="00F93A6C"/>
    <w:rsid w:val="00F97EF6"/>
    <w:rsid w:val="00FA0A70"/>
    <w:rsid w:val="00FA599D"/>
    <w:rsid w:val="00FA5E46"/>
    <w:rsid w:val="00FA68AF"/>
    <w:rsid w:val="00FB0FD4"/>
    <w:rsid w:val="00FB6611"/>
    <w:rsid w:val="00FC1A86"/>
    <w:rsid w:val="00FC1FEB"/>
    <w:rsid w:val="00FC49C0"/>
    <w:rsid w:val="00FC58ED"/>
    <w:rsid w:val="00FC7035"/>
    <w:rsid w:val="00FC7709"/>
    <w:rsid w:val="00FC7E6D"/>
    <w:rsid w:val="00FD009C"/>
    <w:rsid w:val="00FD0147"/>
    <w:rsid w:val="00FD075C"/>
    <w:rsid w:val="00FD12D7"/>
    <w:rsid w:val="00FD12FB"/>
    <w:rsid w:val="00FD39B9"/>
    <w:rsid w:val="00FD3DF0"/>
    <w:rsid w:val="00FD5015"/>
    <w:rsid w:val="00FD7229"/>
    <w:rsid w:val="00FD7B0F"/>
    <w:rsid w:val="00FE0CD5"/>
    <w:rsid w:val="00FE1A51"/>
    <w:rsid w:val="00FE37AD"/>
    <w:rsid w:val="00FE6FBC"/>
    <w:rsid w:val="00FF03DA"/>
    <w:rsid w:val="00FF2F23"/>
    <w:rsid w:val="00FF4637"/>
    <w:rsid w:val="00FF5E40"/>
    <w:rsid w:val="00FF66B7"/>
    <w:rsid w:val="00FF6C61"/>
    <w:rsid w:val="00FF7771"/>
    <w:rsid w:val="074B9865"/>
    <w:rsid w:val="0BBF0B35"/>
    <w:rsid w:val="2FBB0771"/>
    <w:rsid w:val="32E7B0C5"/>
    <w:rsid w:val="3EF0BD80"/>
    <w:rsid w:val="4961C427"/>
    <w:rsid w:val="5BDF0657"/>
    <w:rsid w:val="681C82A7"/>
    <w:rsid w:val="6C9BE735"/>
    <w:rsid w:val="6FEF8C39"/>
    <w:rsid w:val="78BF0C23"/>
    <w:rsid w:val="7D378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0BD"/>
  <w15:chartTrackingRefBased/>
  <w15:docId w15:val="{E12E9586-A57C-4D36-AD98-D9E842CD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Paragraph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link">
    <w:name w:val="Hyperlink"/>
    <w:uiPriority w:val="99"/>
    <w:unhideWhenUsed/>
    <w:rsid w:val="000F0F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85B9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blicdomainpictures.net/view-image.php?image=207741&amp;picture=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02D3C-3484-4E11-8D36-94F820B84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05D99-5DB4-4561-975A-73F56548CA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Åsta Johanne Jenssen Bye</cp:lastModifiedBy>
  <cp:revision>120</cp:revision>
  <cp:lastPrinted>2024-01-06T13:00:00Z</cp:lastPrinted>
  <dcterms:created xsi:type="dcterms:W3CDTF">2024-08-13T14:30:00Z</dcterms:created>
  <dcterms:modified xsi:type="dcterms:W3CDTF">2024-08-30T19:33:00Z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